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8CF42" w14:textId="77777777" w:rsidR="00DA622C" w:rsidRPr="007D4863" w:rsidRDefault="00DA622C" w:rsidP="00DA622C">
      <w:pPr>
        <w:pStyle w:val="a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7D4863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ข้อกำหนดรายละเอียดคุณลักษณะเฉพาะของพัสดุ</w:t>
      </w:r>
    </w:p>
    <w:p w14:paraId="5F0E1C50" w14:textId="77777777" w:rsidR="009C7C6A" w:rsidRDefault="00DA622C" w:rsidP="009C7C6A">
      <w:pPr>
        <w:pStyle w:val="a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7D4863">
        <w:rPr>
          <w:rFonts w:ascii="TH Sarabun New" w:hAnsi="TH Sarabun New" w:cs="TH Sarabun New"/>
          <w:b/>
          <w:bCs/>
          <w:sz w:val="32"/>
          <w:szCs w:val="32"/>
          <w:lang w:val="en-GB" w:bidi="th-TH"/>
        </w:rPr>
        <w:t>(</w:t>
      </w:r>
      <w:r w:rsidRPr="007D4863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Terms of </w:t>
      </w:r>
      <w:proofErr w:type="gramStart"/>
      <w:r w:rsidRPr="007D4863">
        <w:rPr>
          <w:rFonts w:ascii="TH Sarabun New" w:hAnsi="TH Sarabun New" w:cs="TH Sarabun New"/>
          <w:b/>
          <w:bCs/>
          <w:sz w:val="32"/>
          <w:szCs w:val="32"/>
          <w:lang w:bidi="th-TH"/>
        </w:rPr>
        <w:t>Reference :</w:t>
      </w:r>
      <w:proofErr w:type="gramEnd"/>
      <w:r w:rsidRPr="007D4863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 TOR)</w:t>
      </w:r>
    </w:p>
    <w:p w14:paraId="4F775B18" w14:textId="60F696CD" w:rsidR="009C7C6A" w:rsidRDefault="009C7C6A" w:rsidP="009C7C6A">
      <w:pPr>
        <w:pStyle w:val="a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การ</w:t>
      </w:r>
      <w:proofErr w:type="spellStart"/>
      <w:r>
        <w:rPr>
          <w:rFonts w:ascii="TH Sarabun New" w:hAnsi="TH Sarabun New" w:cs="TH Sarabun New"/>
          <w:b/>
          <w:bCs/>
          <w:sz w:val="32"/>
          <w:szCs w:val="32"/>
        </w:rPr>
        <w:t>เช่าคราวด์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</w:t>
      </w:r>
      <w:proofErr w:type="spellStart"/>
      <w:r w:rsidRPr="00D67C12">
        <w:rPr>
          <w:rFonts w:ascii="TH Sarabun New" w:hAnsi="TH Sarabun New" w:cs="TH Sarabun New"/>
          <w:b/>
          <w:bCs/>
          <w:sz w:val="32"/>
          <w:szCs w:val="32"/>
          <w:highlight w:val="yellow"/>
        </w:rPr>
        <w:t>จำนวน</w:t>
      </w:r>
      <w:proofErr w:type="spellEnd"/>
      <w:r w:rsidRPr="00D67C12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 </w:t>
      </w:r>
      <w:r w:rsidR="00124A29" w:rsidRPr="00D67C12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  <w:lang w:bidi="th-TH"/>
        </w:rPr>
        <w:t>1</w:t>
      </w:r>
      <w:r w:rsidRPr="00D67C12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 </w:t>
      </w:r>
      <w:proofErr w:type="spellStart"/>
      <w:r w:rsidRPr="00D67C12">
        <w:rPr>
          <w:rFonts w:ascii="TH Sarabun New" w:hAnsi="TH Sarabun New" w:cs="TH Sarabun New"/>
          <w:b/>
          <w:bCs/>
          <w:sz w:val="32"/>
          <w:szCs w:val="32"/>
          <w:highlight w:val="yellow"/>
        </w:rPr>
        <w:t>vm</w:t>
      </w:r>
      <w:proofErr w:type="spellEnd"/>
    </w:p>
    <w:p w14:paraId="4F939DB8" w14:textId="77777777" w:rsidR="00DA622C" w:rsidRPr="007D4863" w:rsidRDefault="00DA622C" w:rsidP="00DA622C">
      <w:pPr>
        <w:pStyle w:val="Default"/>
        <w:rPr>
          <w:rFonts w:ascii="TH Sarabun New" w:hAnsi="TH Sarabun New" w:cs="TH Sarabun New"/>
          <w:sz w:val="32"/>
          <w:szCs w:val="32"/>
          <w:cs/>
        </w:rPr>
      </w:pPr>
    </w:p>
    <w:p w14:paraId="6D167250" w14:textId="77777777" w:rsidR="00DA622C" w:rsidRPr="007D4863" w:rsidRDefault="00DA622C" w:rsidP="00DA622C">
      <w:pPr>
        <w:pStyle w:val="Default"/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7D4863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Pr="007D4863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1. </w:t>
      </w:r>
      <w:r w:rsidRPr="007D4863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ความเป็นมา </w:t>
      </w:r>
    </w:p>
    <w:p w14:paraId="75B0E03E" w14:textId="77777777" w:rsidR="007A5BF6" w:rsidRPr="00581988" w:rsidRDefault="007A5BF6" w:rsidP="007A5BF6">
      <w:pPr>
        <w:pStyle w:val="Default"/>
        <w:ind w:firstLine="720"/>
        <w:jc w:val="thaiDistribute"/>
      </w:pPr>
      <w:r w:rsidRPr="007A5BF6">
        <w:rPr>
          <w:rFonts w:ascii="TH Sarabun New" w:hAnsi="TH Sarabun New" w:cs="TH Sarabun New"/>
          <w:sz w:val="32"/>
          <w:szCs w:val="32"/>
          <w:cs/>
        </w:rPr>
        <w:t>กองทุนวิจัยและพัฒนากิจการกระจายเสียง กิจการโทรทัศน์ และกิจการโทรคมนาคมเพื่อประโยชน์สาธารณะ (</w:t>
      </w:r>
      <w:proofErr w:type="spellStart"/>
      <w:r w:rsidRPr="007A5BF6">
        <w:rPr>
          <w:rFonts w:ascii="TH Sarabun New" w:hAnsi="TH Sarabun New" w:cs="TH Sarabun New"/>
          <w:sz w:val="32"/>
          <w:szCs w:val="32"/>
          <w:cs/>
        </w:rPr>
        <w:t>กทป</w:t>
      </w:r>
      <w:proofErr w:type="spellEnd"/>
      <w:r w:rsidRPr="007A5BF6">
        <w:rPr>
          <w:rFonts w:ascii="TH Sarabun New" w:hAnsi="TH Sarabun New" w:cs="TH Sarabun New"/>
          <w:sz w:val="32"/>
          <w:szCs w:val="32"/>
          <w:cs/>
        </w:rPr>
        <w:t>ส.) กองทุนพัฒนาดิจิทัลเพื่อเศรษฐกิจและสังคม (สดช.) และ กองทุนพัฒนาสื่อปลอดภัยและสร้างสรรค์ล้วนเป็น</w:t>
      </w:r>
      <w:r w:rsidRPr="00581988">
        <w:rPr>
          <w:rFonts w:ascii="TH Sarabun New" w:hAnsi="TH Sarabun New" w:cs="TH Sarabun New"/>
          <w:sz w:val="32"/>
          <w:szCs w:val="32"/>
          <w:cs/>
        </w:rPr>
        <w:t>หน่วยงานหลักในการให้ทุนวิจัยเพื่อพัฒนาประเทศ โดยมีเป้าหมายเพื่อสร้างนวัตกรรมที่ส่งเสริมคุณภาพชีวิตของประชาชนชาวไทยปัญหาการให้ทุนซ้ำซ้อนแก่โครงการวิจัยระหว่างกองทุนต่าง ๆ เป็นปัญหาสำคัญที่ยังเกิดขึ้นในปัจจุบัน ซึ่งจำเป็นต้องได้รับการแก้ไขเพื่อให้ประเทศสามารถลงทุนได้อย่างเหมาะสมสอดคล้อง</w:t>
      </w:r>
      <w:r w:rsidRPr="00581988">
        <w:rPr>
          <w:rFonts w:ascii="TH Sarabun New" w:hAnsi="TH Sarabun New" w:cs="TH Sarabun New"/>
          <w:sz w:val="32"/>
          <w:szCs w:val="32"/>
          <w:cs/>
        </w:rPr>
        <w:br/>
        <w:t>กับภาระกิจของกองทุนต่าง ๆ ในปัจจุบันการยื่นเอกสารเพื่อขอรับทุนของกองทุนต่าง ๆ หากมีการขอทุนที่ซ้ำซ้อนของที่มวิจัยซึ่งเป็นสิงที่ผิดจรรยาบรรณการทำงาน แต่ระบบของแต่ละหน่วยงานยังไม่สามารถตรวจสอบ</w:t>
      </w:r>
      <w:r w:rsidRPr="00581988">
        <w:rPr>
          <w:rFonts w:ascii="TH Sarabun New" w:hAnsi="TH Sarabun New" w:cs="TH Sarabun New"/>
          <w:sz w:val="32"/>
          <w:szCs w:val="32"/>
          <w:cs/>
        </w:rPr>
        <w:br/>
        <w:t>เพื่อหาหลักฐานที่เกิดขึ้นได้ ระบบตรวจความซ้ำซ้อนของเอกสาร (</w:t>
      </w:r>
      <w:r w:rsidRPr="00581988">
        <w:rPr>
          <w:rFonts w:ascii="TH Sarabun New" w:hAnsi="TH Sarabun New" w:cs="TH Sarabun New"/>
          <w:sz w:val="32"/>
          <w:szCs w:val="32"/>
        </w:rPr>
        <w:t xml:space="preserve">Plagiarism checking </w:t>
      </w:r>
      <w:r w:rsidRPr="00581988">
        <w:rPr>
          <w:rFonts w:ascii="TH Sarabun New" w:hAnsi="TH Sarabun New" w:cs="TH Sarabun New" w:hint="cs"/>
          <w:sz w:val="32"/>
          <w:szCs w:val="32"/>
          <w:cs/>
        </w:rPr>
        <w:t xml:space="preserve">เช่น </w:t>
      </w:r>
      <w:proofErr w:type="spellStart"/>
      <w:r w:rsidRPr="00581988">
        <w:rPr>
          <w:rFonts w:ascii="TH Sarabun New" w:hAnsi="TH Sarabun New" w:cs="TH Sarabun New"/>
          <w:sz w:val="32"/>
          <w:szCs w:val="32"/>
        </w:rPr>
        <w:t>IThenticate</w:t>
      </w:r>
      <w:proofErr w:type="spellEnd"/>
      <w:r w:rsidRPr="00581988">
        <w:rPr>
          <w:rFonts w:ascii="TH Sarabun New" w:hAnsi="TH Sarabun New" w:cs="TH Sarabun New"/>
          <w:sz w:val="32"/>
          <w:szCs w:val="32"/>
        </w:rPr>
        <w:t xml:space="preserve">, </w:t>
      </w:r>
      <w:proofErr w:type="spellStart"/>
      <w:r w:rsidRPr="00581988">
        <w:rPr>
          <w:rFonts w:ascii="TH Sarabun New" w:hAnsi="TH Sarabun New" w:cs="TH Sarabun New"/>
          <w:sz w:val="32"/>
          <w:szCs w:val="32"/>
        </w:rPr>
        <w:t>TurnItin</w:t>
      </w:r>
      <w:proofErr w:type="spellEnd"/>
      <w:r w:rsidRPr="00581988">
        <w:rPr>
          <w:rFonts w:ascii="TH Sarabun New" w:hAnsi="TH Sarabun New" w:cs="TH Sarabun New"/>
          <w:sz w:val="32"/>
          <w:szCs w:val="32"/>
        </w:rPr>
        <w:t xml:space="preserve">) </w:t>
      </w:r>
      <w:r w:rsidRPr="00581988">
        <w:rPr>
          <w:rFonts w:ascii="TH Sarabun New" w:hAnsi="TH Sarabun New" w:cs="TH Sarabun New" w:hint="cs"/>
          <w:sz w:val="32"/>
          <w:szCs w:val="32"/>
          <w:cs/>
        </w:rPr>
        <w:t xml:space="preserve">ถูกใช้งานอย่างแพร่หลายในวัตถุประสงค์เพื่อสร้างจริยธรรมในการเขียนผลงานวิชาการ </w:t>
      </w:r>
    </w:p>
    <w:p w14:paraId="1D978F87" w14:textId="4617B765" w:rsidR="007A5BF6" w:rsidRDefault="007A5BF6" w:rsidP="007A5BF6">
      <w:pPr>
        <w:pStyle w:val="Default"/>
        <w:ind w:firstLine="720"/>
        <w:jc w:val="thaiDistribute"/>
        <w:rPr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จึงได้ดำเนินการจัดทำต้นแบบในระบบ </w:t>
      </w:r>
      <w:proofErr w:type="spellStart"/>
      <w:r>
        <w:rPr>
          <w:rFonts w:ascii="TH Sarabun New" w:hAnsi="TH Sarabun New" w:cs="TH Sarabun New"/>
          <w:sz w:val="32"/>
          <w:szCs w:val="32"/>
        </w:rPr>
        <w:t>vm</w:t>
      </w:r>
      <w:proofErr w:type="spellEnd"/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เพื่อให้ </w:t>
      </w:r>
      <w:r w:rsidRPr="007A5BF6">
        <w:rPr>
          <w:rFonts w:ascii="TH Sarabun New" w:hAnsi="TH Sarabun New" w:cs="TH Sarabun New"/>
          <w:sz w:val="32"/>
          <w:szCs w:val="32"/>
          <w:cs/>
        </w:rPr>
        <w:t xml:space="preserve">กองทุนวิจัยและพัฒนากิจการกระจายเสียง </w:t>
      </w:r>
      <w:r w:rsidR="00AC3790">
        <w:rPr>
          <w:rFonts w:ascii="TH Sarabun New" w:hAnsi="TH Sarabun New" w:cs="TH Sarabun New"/>
          <w:sz w:val="32"/>
          <w:szCs w:val="32"/>
          <w:cs/>
        </w:rPr>
        <w:br/>
      </w:r>
      <w:r w:rsidRPr="007A5BF6">
        <w:rPr>
          <w:rFonts w:ascii="TH Sarabun New" w:hAnsi="TH Sarabun New" w:cs="TH Sarabun New"/>
          <w:sz w:val="32"/>
          <w:szCs w:val="32"/>
          <w:cs/>
        </w:rPr>
        <w:t>กิจการโทรทัศน์ และกิจการโทรคมนาคมเพื่อประโยชน์สาธารณะ (</w:t>
      </w:r>
      <w:proofErr w:type="spellStart"/>
      <w:r w:rsidRPr="007A5BF6">
        <w:rPr>
          <w:rFonts w:ascii="TH Sarabun New" w:hAnsi="TH Sarabun New" w:cs="TH Sarabun New"/>
          <w:sz w:val="32"/>
          <w:szCs w:val="32"/>
          <w:cs/>
        </w:rPr>
        <w:t>กทป</w:t>
      </w:r>
      <w:proofErr w:type="spellEnd"/>
      <w:r w:rsidRPr="007A5BF6">
        <w:rPr>
          <w:rFonts w:ascii="TH Sarabun New" w:hAnsi="TH Sarabun New" w:cs="TH Sarabun New"/>
          <w:sz w:val="32"/>
          <w:szCs w:val="32"/>
          <w:cs/>
        </w:rPr>
        <w:t>ส.)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ได้ทดสอบเป็นระยะเวลา 6 เดือน</w:t>
      </w:r>
    </w:p>
    <w:p w14:paraId="6AFC017E" w14:textId="77777777" w:rsidR="00DA622C" w:rsidRPr="000069E0" w:rsidRDefault="00DA622C" w:rsidP="00DA622C">
      <w:pPr>
        <w:jc w:val="thaiDistribute"/>
        <w:rPr>
          <w:rFonts w:ascii="TH Sarabun New" w:hAnsi="TH Sarabun New" w:cs="TH Sarabun New"/>
          <w:color w:val="0000FF"/>
          <w:sz w:val="32"/>
          <w:szCs w:val="32"/>
        </w:rPr>
      </w:pPr>
    </w:p>
    <w:p w14:paraId="60D22353" w14:textId="77777777" w:rsidR="00DA622C" w:rsidRPr="00D8702E" w:rsidRDefault="00DA622C" w:rsidP="00DA622C">
      <w:pPr>
        <w:pStyle w:val="Default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8702E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2. </w:t>
      </w:r>
      <w:r w:rsidRPr="00D8702E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วัตถุประสงค์ </w:t>
      </w:r>
    </w:p>
    <w:p w14:paraId="78A21E5C" w14:textId="64C1D95E" w:rsidR="00DA622C" w:rsidRPr="00D8702E" w:rsidRDefault="00DA622C" w:rsidP="007A5BF6">
      <w:pPr>
        <w:pStyle w:val="a0"/>
        <w:ind w:firstLine="70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8702E">
        <w:rPr>
          <w:rFonts w:ascii="TH Sarabun New" w:hAnsi="TH Sarabun New" w:cs="TH Sarabun New"/>
          <w:color w:val="000000" w:themeColor="text1"/>
          <w:sz w:val="32"/>
          <w:szCs w:val="32"/>
        </w:rPr>
        <w:t>2.1</w:t>
      </w:r>
      <w:r w:rsidR="007A5BF6" w:rsidRPr="00D8702E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D8702E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เพื่อ</w:t>
      </w:r>
      <w:r w:rsidR="007A5BF6" w:rsidRPr="00D8702E">
        <w:rPr>
          <w:rFonts w:ascii="TH Sarabun New" w:eastAsia="Calibri" w:hAnsi="TH Sarabun New" w:cs="TH Sarabun New" w:hint="cs"/>
          <w:color w:val="000000" w:themeColor="text1"/>
          <w:sz w:val="32"/>
          <w:szCs w:val="32"/>
          <w:cs/>
          <w:lang w:bidi="th-TH"/>
        </w:rPr>
        <w:t>การ</w:t>
      </w:r>
      <w:proofErr w:type="spellStart"/>
      <w:r w:rsidR="007A5BF6" w:rsidRPr="00D8702E">
        <w:rPr>
          <w:rFonts w:ascii="TH Sarabun New" w:eastAsia="Calibri" w:hAnsi="TH Sarabun New" w:cs="TH Sarabun New"/>
          <w:color w:val="000000" w:themeColor="text1"/>
          <w:sz w:val="32"/>
          <w:szCs w:val="32"/>
          <w:lang w:bidi="th-TH"/>
        </w:rPr>
        <w:t>เช่าคราวด์</w:t>
      </w:r>
      <w:proofErr w:type="spellEnd"/>
      <w:r w:rsidR="007A5BF6" w:rsidRPr="00D8702E">
        <w:rPr>
          <w:rFonts w:ascii="TH Sarabun New" w:eastAsia="Calibri" w:hAnsi="TH Sarabun New" w:cs="TH Sarabun New" w:hint="cs"/>
          <w:color w:val="000000" w:themeColor="text1"/>
          <w:sz w:val="32"/>
          <w:szCs w:val="32"/>
          <w:cs/>
          <w:lang w:bidi="th-TH"/>
        </w:rPr>
        <w:t xml:space="preserve"> </w:t>
      </w:r>
      <w:proofErr w:type="spellStart"/>
      <w:r w:rsidR="007A5BF6" w:rsidRPr="00D67C12">
        <w:rPr>
          <w:rFonts w:ascii="TH Sarabun New" w:eastAsia="Calibri" w:hAnsi="TH Sarabun New" w:cs="TH Sarabun New"/>
          <w:color w:val="000000" w:themeColor="text1"/>
          <w:sz w:val="32"/>
          <w:szCs w:val="32"/>
          <w:highlight w:val="yellow"/>
          <w:lang w:bidi="th-TH"/>
        </w:rPr>
        <w:t>จำนวน</w:t>
      </w:r>
      <w:proofErr w:type="spellEnd"/>
      <w:r w:rsidR="007A5BF6" w:rsidRPr="00D67C12">
        <w:rPr>
          <w:rFonts w:ascii="TH Sarabun New" w:eastAsia="Calibri" w:hAnsi="TH Sarabun New" w:cs="TH Sarabun New"/>
          <w:color w:val="000000" w:themeColor="text1"/>
          <w:sz w:val="32"/>
          <w:szCs w:val="32"/>
          <w:highlight w:val="yellow"/>
          <w:lang w:bidi="th-TH"/>
        </w:rPr>
        <w:t xml:space="preserve"> </w:t>
      </w:r>
      <w:r w:rsidR="00D67C12" w:rsidRPr="00D67C12">
        <w:rPr>
          <w:rFonts w:ascii="TH Sarabun New" w:eastAsia="Calibri" w:hAnsi="TH Sarabun New" w:cs="TH Sarabun New" w:hint="cs"/>
          <w:color w:val="000000" w:themeColor="text1"/>
          <w:sz w:val="32"/>
          <w:szCs w:val="32"/>
          <w:highlight w:val="yellow"/>
          <w:cs/>
          <w:lang w:bidi="th-TH"/>
        </w:rPr>
        <w:t>1</w:t>
      </w:r>
      <w:r w:rsidR="007A5BF6" w:rsidRPr="00D67C12">
        <w:rPr>
          <w:rFonts w:ascii="TH Sarabun New" w:eastAsia="Calibri" w:hAnsi="TH Sarabun New" w:cs="TH Sarabun New" w:hint="cs"/>
          <w:color w:val="000000" w:themeColor="text1"/>
          <w:sz w:val="32"/>
          <w:szCs w:val="32"/>
          <w:highlight w:val="yellow"/>
          <w:cs/>
          <w:lang w:bidi="th-TH"/>
        </w:rPr>
        <w:t xml:space="preserve"> เครื่อง</w:t>
      </w:r>
    </w:p>
    <w:p w14:paraId="7E73AF3F" w14:textId="360116B2" w:rsidR="00DA622C" w:rsidRPr="00D8702E" w:rsidRDefault="00DA622C" w:rsidP="00DA622C">
      <w:pPr>
        <w:pStyle w:val="Default"/>
        <w:tabs>
          <w:tab w:val="left" w:pos="1170"/>
        </w:tabs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D8702E">
        <w:rPr>
          <w:rFonts w:ascii="TH Sarabun New" w:hAnsi="TH Sarabun New" w:cs="TH Sarabun New"/>
          <w:color w:val="000000" w:themeColor="text1"/>
          <w:sz w:val="32"/>
          <w:szCs w:val="32"/>
        </w:rPr>
        <w:t>2.2</w:t>
      </w:r>
      <w:r w:rsidR="007A5BF6" w:rsidRPr="00D8702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D8702E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เพื่อให้</w:t>
      </w:r>
      <w:r w:rsidR="007A5BF6" w:rsidRPr="00D8702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การดำเนินการจัดทำต้นแบบในระบบ </w:t>
      </w:r>
      <w:proofErr w:type="spellStart"/>
      <w:r w:rsidR="007A5BF6" w:rsidRPr="00D8702E">
        <w:rPr>
          <w:rFonts w:ascii="TH Sarabun New" w:hAnsi="TH Sarabun New" w:cs="TH Sarabun New"/>
          <w:color w:val="000000" w:themeColor="text1"/>
          <w:sz w:val="32"/>
          <w:szCs w:val="32"/>
        </w:rPr>
        <w:t>vm</w:t>
      </w:r>
      <w:proofErr w:type="spellEnd"/>
      <w:r w:rsidR="007A5BF6" w:rsidRPr="00D8702E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7A5BF6" w:rsidRPr="00D8702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ให้แก่ </w:t>
      </w:r>
      <w:r w:rsidR="007A5BF6" w:rsidRPr="00D8702E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กองทุนวิจัยและพัฒนากิจการกระจายเสียง กิจการโทรทัศน์ และกิจการโทรคมนาคมเพื่อประโยชน์สาธารณะ (</w:t>
      </w:r>
      <w:proofErr w:type="spellStart"/>
      <w:r w:rsidR="007A5BF6" w:rsidRPr="00D8702E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กทป</w:t>
      </w:r>
      <w:proofErr w:type="spellEnd"/>
      <w:r w:rsidR="007A5BF6" w:rsidRPr="00D8702E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ส.)</w:t>
      </w:r>
      <w:r w:rsidR="007A5BF6" w:rsidRPr="00D8702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ได้ทดสอบเป็นระยะเวลา 6 เดือน</w:t>
      </w:r>
    </w:p>
    <w:p w14:paraId="002AE5C7" w14:textId="77777777" w:rsidR="00DA622C" w:rsidRPr="007D4863" w:rsidRDefault="00DA622C" w:rsidP="00DA622C">
      <w:pPr>
        <w:tabs>
          <w:tab w:val="left" w:pos="1080"/>
        </w:tabs>
        <w:autoSpaceDE w:val="0"/>
        <w:autoSpaceDN w:val="0"/>
        <w:adjustRightInd w:val="0"/>
        <w:ind w:firstLine="720"/>
        <w:rPr>
          <w:rFonts w:ascii="TH Sarabun New" w:hAnsi="TH Sarabun New" w:cs="TH Sarabun New"/>
          <w:color w:val="0070C0"/>
          <w:sz w:val="32"/>
          <w:szCs w:val="32"/>
          <w:cs/>
        </w:rPr>
      </w:pPr>
    </w:p>
    <w:p w14:paraId="08BDBC8B" w14:textId="19600CCD" w:rsidR="00DA622C" w:rsidRPr="007D4863" w:rsidRDefault="00671174" w:rsidP="00DA622C">
      <w:pPr>
        <w:pStyle w:val="Default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3</w:t>
      </w:r>
      <w:r w:rsidR="00DA622C" w:rsidRPr="007D4863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DA622C" w:rsidRPr="007D486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รายละเอียดคุณลักษณะเฉพาะ </w:t>
      </w:r>
    </w:p>
    <w:p w14:paraId="704BD980" w14:textId="1733A92D" w:rsidR="00DA622C" w:rsidRPr="00D8702E" w:rsidRDefault="00DA622C" w:rsidP="00AE3AD1">
      <w:pPr>
        <w:tabs>
          <w:tab w:val="left" w:pos="709"/>
          <w:tab w:val="left" w:pos="1080"/>
        </w:tabs>
        <w:autoSpaceDE w:val="0"/>
        <w:autoSpaceDN w:val="0"/>
        <w:adjustRightInd w:val="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7D4863">
        <w:rPr>
          <w:rFonts w:ascii="TH Sarabun New" w:hAnsi="TH Sarabun New" w:cs="TH Sarabun New"/>
          <w:b/>
          <w:bCs/>
          <w:sz w:val="32"/>
          <w:szCs w:val="32"/>
        </w:rPr>
        <w:tab/>
      </w:r>
      <w:r w:rsidR="00671174" w:rsidRPr="00D8702E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3</w:t>
      </w:r>
      <w:r w:rsidRPr="00D8702E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.1</w:t>
      </w:r>
      <w:r w:rsidRPr="00D8702E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D8702E" w:rsidRPr="00D8702E">
        <w:rPr>
          <w:rFonts w:ascii="TH Sarabun New" w:eastAsia="Calibri" w:hAnsi="TH Sarabun New" w:cs="TH Sarabun New" w:hint="cs"/>
          <w:b/>
          <w:bCs/>
          <w:color w:val="000000" w:themeColor="text1"/>
          <w:sz w:val="32"/>
          <w:szCs w:val="32"/>
          <w:cs/>
        </w:rPr>
        <w:t>การ</w:t>
      </w:r>
      <w:proofErr w:type="spellStart"/>
      <w:r w:rsidR="00D8702E" w:rsidRPr="00D8702E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  <w:t>เช่าคราวด์</w:t>
      </w:r>
      <w:proofErr w:type="spellEnd"/>
      <w:r w:rsidR="00D8702E" w:rsidRPr="00D8702E">
        <w:rPr>
          <w:rFonts w:ascii="TH Sarabun New" w:eastAsia="Calibri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proofErr w:type="spellStart"/>
      <w:r w:rsidR="00D8702E" w:rsidRPr="00D67C12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highlight w:val="yellow"/>
        </w:rPr>
        <w:t>จำนวน</w:t>
      </w:r>
      <w:proofErr w:type="spellEnd"/>
      <w:r w:rsidR="00D8702E" w:rsidRPr="00D67C12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="00D67C12" w:rsidRPr="00D67C12">
        <w:rPr>
          <w:rFonts w:ascii="TH Sarabun New" w:eastAsia="Calibri" w:hAnsi="TH Sarabun New" w:cs="TH Sarabun New" w:hint="cs"/>
          <w:b/>
          <w:bCs/>
          <w:color w:val="000000" w:themeColor="text1"/>
          <w:sz w:val="32"/>
          <w:szCs w:val="32"/>
          <w:highlight w:val="yellow"/>
          <w:cs/>
        </w:rPr>
        <w:t>1</w:t>
      </w:r>
      <w:r w:rsidR="00D8702E" w:rsidRPr="00D67C12">
        <w:rPr>
          <w:rFonts w:ascii="TH Sarabun New" w:eastAsia="Calibri" w:hAnsi="TH Sarabun New" w:cs="TH Sarabun New" w:hint="cs"/>
          <w:b/>
          <w:bCs/>
          <w:color w:val="000000" w:themeColor="text1"/>
          <w:sz w:val="32"/>
          <w:szCs w:val="32"/>
          <w:highlight w:val="yellow"/>
          <w:cs/>
        </w:rPr>
        <w:t xml:space="preserve"> เครื่อง</w:t>
      </w:r>
      <w:r w:rsidR="00D8702E" w:rsidRPr="00D8702E">
        <w:rPr>
          <w:rFonts w:ascii="TH Sarabun New" w:eastAsia="Calibri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8702E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จะมีต้องมีคุณลักษณะเฉพาะ ดังนี้</w:t>
      </w:r>
    </w:p>
    <w:p w14:paraId="495E376C" w14:textId="3763AB7C" w:rsidR="00D8702E" w:rsidRPr="00D8702E" w:rsidRDefault="00DA622C" w:rsidP="00D8702E">
      <w:pPr>
        <w:tabs>
          <w:tab w:val="left" w:pos="709"/>
          <w:tab w:val="left" w:pos="108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7D4863">
        <w:rPr>
          <w:rFonts w:ascii="TH Sarabun New" w:hAnsi="TH Sarabun New" w:cs="TH Sarabun New"/>
          <w:color w:val="3333FF"/>
          <w:sz w:val="32"/>
          <w:szCs w:val="32"/>
          <w:cs/>
        </w:rPr>
        <w:tab/>
      </w:r>
      <w:r w:rsidRPr="007D4863">
        <w:rPr>
          <w:rFonts w:ascii="TH Sarabun New" w:hAnsi="TH Sarabun New" w:cs="TH Sarabun New"/>
          <w:color w:val="3333FF"/>
          <w:sz w:val="32"/>
          <w:szCs w:val="32"/>
          <w:cs/>
        </w:rPr>
        <w:tab/>
      </w:r>
      <w:r w:rsidRPr="00D8702E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D8702E">
        <w:rPr>
          <w:rFonts w:ascii="TH Sarabun New" w:hAnsi="TH Sarabun New" w:cs="TH Sarabun New"/>
          <w:color w:val="000000" w:themeColor="text1"/>
          <w:sz w:val="32"/>
          <w:szCs w:val="32"/>
        </w:rPr>
        <w:t>(1)</w:t>
      </w:r>
      <w:r w:rsidR="00D8702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</w:t>
      </w:r>
      <w:r w:rsidR="00D8702E" w:rsidRPr="00D8702E">
        <w:rPr>
          <w:rFonts w:ascii="TH Sarabun New" w:hAnsi="TH Sarabun New" w:cs="TH Sarabun New"/>
          <w:color w:val="000000" w:themeColor="text1"/>
          <w:sz w:val="32"/>
          <w:szCs w:val="32"/>
        </w:rPr>
        <w:t>vCPU 12 Core</w:t>
      </w:r>
    </w:p>
    <w:p w14:paraId="0853D0B0" w14:textId="05B695C2" w:rsidR="00D8702E" w:rsidRPr="00D8702E" w:rsidRDefault="00D8702E" w:rsidP="00D8702E">
      <w:pPr>
        <w:tabs>
          <w:tab w:val="left" w:pos="709"/>
          <w:tab w:val="left" w:pos="108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8702E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D8702E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D8702E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D8702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(2)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Pr="00D8702E">
        <w:rPr>
          <w:rFonts w:ascii="TH Sarabun New" w:hAnsi="TH Sarabun New" w:cs="TH Sarabun New"/>
          <w:color w:val="000000" w:themeColor="text1"/>
          <w:sz w:val="32"/>
          <w:szCs w:val="32"/>
        </w:rPr>
        <w:t>vRAM</w:t>
      </w:r>
      <w:proofErr w:type="spellEnd"/>
      <w:r w:rsidRPr="00D8702E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32 GB</w:t>
      </w:r>
    </w:p>
    <w:p w14:paraId="7535CDB4" w14:textId="489BE18F" w:rsidR="00D8702E" w:rsidRPr="00D8702E" w:rsidRDefault="00D8702E" w:rsidP="00D8702E">
      <w:pPr>
        <w:tabs>
          <w:tab w:val="left" w:pos="709"/>
          <w:tab w:val="left" w:pos="108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8702E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D8702E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D8702E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D8702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(3)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Pr="00D8702E">
        <w:rPr>
          <w:rFonts w:ascii="TH Sarabun New" w:hAnsi="TH Sarabun New" w:cs="TH Sarabun New"/>
          <w:color w:val="000000" w:themeColor="text1"/>
          <w:sz w:val="32"/>
          <w:szCs w:val="32"/>
        </w:rPr>
        <w:t>vDisk</w:t>
      </w:r>
      <w:proofErr w:type="spellEnd"/>
      <w:r w:rsidRPr="00D8702E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50 GB</w:t>
      </w:r>
    </w:p>
    <w:p w14:paraId="41488A22" w14:textId="108CF93D" w:rsidR="00D8702E" w:rsidRPr="008E7146" w:rsidRDefault="00AE3AD1" w:rsidP="00D8702E">
      <w:pPr>
        <w:tabs>
          <w:tab w:val="left" w:pos="709"/>
          <w:tab w:val="left" w:pos="1080"/>
        </w:tabs>
        <w:rPr>
          <w:rFonts w:ascii="TH Sarabun New" w:hAnsi="TH Sarabun New" w:cs="TH Sarabun New"/>
          <w:color w:val="3333FF"/>
          <w:sz w:val="32"/>
          <w:szCs w:val="32"/>
        </w:rPr>
      </w:pPr>
      <w:r w:rsidRPr="007D4863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8702E">
        <w:rPr>
          <w:rFonts w:ascii="TH Sarabun New" w:hAnsi="TH Sarabun New" w:cs="TH Sarabun New"/>
          <w:b/>
          <w:bCs/>
          <w:sz w:val="32"/>
          <w:szCs w:val="32"/>
        </w:rPr>
        <w:t>3.2</w:t>
      </w:r>
      <w:r w:rsidRPr="00D8702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D8702E" w:rsidRPr="00D8702E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  <w:t xml:space="preserve">Included Service </w:t>
      </w:r>
      <w:r w:rsidRPr="00D8702E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>จะมีต้องมีคุณลักษณะเฉพาะ ดังนี้</w:t>
      </w:r>
      <w:r w:rsidRPr="007D4863">
        <w:rPr>
          <w:rFonts w:ascii="TH Sarabun New" w:hAnsi="TH Sarabun New" w:cs="TH Sarabun New"/>
          <w:color w:val="3333FF"/>
          <w:sz w:val="32"/>
          <w:szCs w:val="32"/>
          <w:cs/>
        </w:rPr>
        <w:tab/>
      </w:r>
      <w:r w:rsidRPr="007D4863">
        <w:rPr>
          <w:rFonts w:ascii="TH Sarabun New" w:hAnsi="TH Sarabun New" w:cs="TH Sarabun New"/>
          <w:color w:val="3333FF"/>
          <w:sz w:val="32"/>
          <w:szCs w:val="32"/>
          <w:cs/>
        </w:rPr>
        <w:tab/>
      </w:r>
      <w:r w:rsidRPr="007D4863">
        <w:rPr>
          <w:rFonts w:ascii="TH Sarabun New" w:hAnsi="TH Sarabun New" w:cs="TH Sarabun New"/>
          <w:color w:val="3333FF"/>
          <w:sz w:val="32"/>
          <w:szCs w:val="32"/>
          <w:cs/>
        </w:rPr>
        <w:tab/>
      </w:r>
    </w:p>
    <w:p w14:paraId="16E82487" w14:textId="414EEE2D" w:rsidR="00D8702E" w:rsidRPr="00D8702E" w:rsidRDefault="00D8702E" w:rsidP="00D8702E">
      <w:pPr>
        <w:tabs>
          <w:tab w:val="left" w:pos="709"/>
          <w:tab w:val="left" w:pos="108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(1)  </w:t>
      </w:r>
      <w:r w:rsidRPr="00D8702E">
        <w:rPr>
          <w:rFonts w:ascii="TH Sarabun New" w:hAnsi="TH Sarabun New" w:cs="TH Sarabun New"/>
          <w:color w:val="000000" w:themeColor="text1"/>
          <w:sz w:val="32"/>
          <w:szCs w:val="32"/>
        </w:rPr>
        <w:t>Bandwidth International (Share) 400Mbps</w:t>
      </w:r>
    </w:p>
    <w:p w14:paraId="62CE1147" w14:textId="28B6A207" w:rsidR="00D8702E" w:rsidRPr="00D8702E" w:rsidRDefault="00D8702E" w:rsidP="00D8702E">
      <w:pPr>
        <w:tabs>
          <w:tab w:val="left" w:pos="709"/>
          <w:tab w:val="left" w:pos="108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(2) </w:t>
      </w:r>
      <w:r w:rsidRPr="00D8702E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Bandwidth Domestic (Share) 40Gbps</w:t>
      </w:r>
    </w:p>
    <w:p w14:paraId="420B8852" w14:textId="77777777" w:rsidR="00D8702E" w:rsidRDefault="00D8702E" w:rsidP="00D8702E">
      <w:pPr>
        <w:tabs>
          <w:tab w:val="left" w:pos="709"/>
          <w:tab w:val="left" w:pos="108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(3)  </w:t>
      </w:r>
      <w:r w:rsidRPr="00D8702E">
        <w:rPr>
          <w:rFonts w:ascii="TH Sarabun New" w:hAnsi="TH Sarabun New" w:cs="TH Sarabun New"/>
          <w:color w:val="000000" w:themeColor="text1"/>
          <w:sz w:val="32"/>
          <w:szCs w:val="32"/>
        </w:rPr>
        <w:t>1 Public IP per VM</w:t>
      </w:r>
    </w:p>
    <w:p w14:paraId="57DB34C2" w14:textId="61F79FFF" w:rsidR="00D8702E" w:rsidRPr="00D8702E" w:rsidRDefault="00D8702E" w:rsidP="00D8702E">
      <w:pPr>
        <w:tabs>
          <w:tab w:val="left" w:pos="709"/>
          <w:tab w:val="left" w:pos="108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(4)  </w:t>
      </w:r>
      <w:r w:rsidRPr="00D8702E">
        <w:rPr>
          <w:rFonts w:ascii="TH Sarabun New" w:hAnsi="TH Sarabun New" w:cs="TH Sarabun New"/>
          <w:color w:val="000000" w:themeColor="text1"/>
          <w:sz w:val="32"/>
          <w:szCs w:val="32"/>
        </w:rPr>
        <w:t>VM monitoring , SMS Alert 1 number , E-mail Alert 5 Addresses</w:t>
      </w:r>
    </w:p>
    <w:p w14:paraId="0F83E825" w14:textId="4D11996B" w:rsidR="00D8702E" w:rsidRPr="00D8702E" w:rsidRDefault="00D8702E" w:rsidP="00D8702E">
      <w:pPr>
        <w:tabs>
          <w:tab w:val="left" w:pos="709"/>
          <w:tab w:val="left" w:pos="108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(5)  </w:t>
      </w:r>
      <w:r w:rsidRPr="00D8702E">
        <w:rPr>
          <w:rFonts w:ascii="TH Sarabun New" w:hAnsi="TH Sarabun New" w:cs="TH Sarabun New"/>
          <w:color w:val="000000" w:themeColor="text1"/>
          <w:sz w:val="32"/>
          <w:szCs w:val="32"/>
        </w:rPr>
        <w:t>Daily Backup 7 Copies (Same Site) and 1 Copy (Over site)</w:t>
      </w:r>
    </w:p>
    <w:p w14:paraId="526D9BF9" w14:textId="1270896E" w:rsidR="00D8702E" w:rsidRPr="00D8702E" w:rsidRDefault="00D8702E" w:rsidP="00D8702E">
      <w:pPr>
        <w:tabs>
          <w:tab w:val="left" w:pos="709"/>
          <w:tab w:val="left" w:pos="108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(6)  </w:t>
      </w:r>
      <w:r w:rsidRPr="00D8702E">
        <w:rPr>
          <w:rFonts w:ascii="TH Sarabun New" w:hAnsi="TH Sarabun New" w:cs="TH Sarabun New"/>
          <w:color w:val="000000" w:themeColor="text1"/>
          <w:sz w:val="32"/>
          <w:szCs w:val="32"/>
        </w:rPr>
        <w:t>Monthly Backup 1 Copy (Over Site)</w:t>
      </w:r>
    </w:p>
    <w:p w14:paraId="520572B4" w14:textId="049F54D0" w:rsidR="00D8702E" w:rsidRPr="00D8702E" w:rsidRDefault="00D8702E" w:rsidP="00D8702E">
      <w:pPr>
        <w:tabs>
          <w:tab w:val="left" w:pos="709"/>
          <w:tab w:val="left" w:pos="108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(7)  </w:t>
      </w:r>
      <w:r w:rsidRPr="00D8702E">
        <w:rPr>
          <w:rFonts w:ascii="TH Sarabun New" w:hAnsi="TH Sarabun New" w:cs="TH Sarabun New"/>
          <w:color w:val="000000" w:themeColor="text1"/>
          <w:sz w:val="32"/>
          <w:szCs w:val="32"/>
        </w:rPr>
        <w:t>Antivirus and Anti-Malware</w:t>
      </w:r>
    </w:p>
    <w:p w14:paraId="360E35AA" w14:textId="65E7459E" w:rsidR="00D8702E" w:rsidRPr="00D8702E" w:rsidRDefault="00D8702E" w:rsidP="00D8702E">
      <w:pPr>
        <w:tabs>
          <w:tab w:val="left" w:pos="709"/>
          <w:tab w:val="left" w:pos="108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(8)  </w:t>
      </w:r>
      <w:proofErr w:type="spellStart"/>
      <w:r w:rsidRPr="00D8702E">
        <w:rPr>
          <w:rFonts w:ascii="TH Sarabun New" w:hAnsi="TH Sarabun New" w:cs="TH Sarabun New"/>
          <w:color w:val="000000" w:themeColor="text1"/>
          <w:sz w:val="32"/>
          <w:szCs w:val="32"/>
        </w:rPr>
        <w:t>vFW</w:t>
      </w:r>
      <w:proofErr w:type="spellEnd"/>
      <w:r w:rsidRPr="00D8702E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(Share)</w:t>
      </w:r>
    </w:p>
    <w:p w14:paraId="5A2D7F2B" w14:textId="3166EA41" w:rsidR="00D8702E" w:rsidRPr="00D8702E" w:rsidRDefault="00D8702E" w:rsidP="00D8702E">
      <w:pPr>
        <w:tabs>
          <w:tab w:val="left" w:pos="709"/>
          <w:tab w:val="left" w:pos="108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(9)  </w:t>
      </w:r>
      <w:r w:rsidRPr="00D8702E">
        <w:rPr>
          <w:rFonts w:ascii="TH Sarabun New" w:hAnsi="TH Sarabun New" w:cs="TH Sarabun New"/>
          <w:color w:val="000000" w:themeColor="text1"/>
          <w:sz w:val="32"/>
          <w:szCs w:val="32"/>
        </w:rPr>
        <w:t>Service Level Agreement (SLA 99.90%)</w:t>
      </w:r>
    </w:p>
    <w:p w14:paraId="42158F2B" w14:textId="1E74683E" w:rsidR="00967DEF" w:rsidRDefault="00967DEF" w:rsidP="00D8702E">
      <w:pPr>
        <w:tabs>
          <w:tab w:val="left" w:pos="709"/>
          <w:tab w:val="left" w:pos="1080"/>
          <w:tab w:val="left" w:pos="1701"/>
        </w:tabs>
        <w:autoSpaceDE w:val="0"/>
        <w:autoSpaceDN w:val="0"/>
        <w:adjustRightInd w:val="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color w:val="FF0000"/>
          <w:sz w:val="32"/>
          <w:szCs w:val="32"/>
          <w:cs/>
        </w:rPr>
        <w:tab/>
      </w:r>
    </w:p>
    <w:p w14:paraId="7E045C4C" w14:textId="4E1BDBED" w:rsidR="00DA622C" w:rsidRPr="0096006D" w:rsidRDefault="00671174" w:rsidP="00AE3AD1">
      <w:pPr>
        <w:tabs>
          <w:tab w:val="left" w:pos="709"/>
          <w:tab w:val="left" w:pos="1080"/>
          <w:tab w:val="left" w:pos="1701"/>
        </w:tabs>
        <w:autoSpaceDE w:val="0"/>
        <w:autoSpaceDN w:val="0"/>
        <w:adjustRightInd w:val="0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DA622C" w:rsidRPr="007D4863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DA622C" w:rsidRPr="007D4863">
        <w:rPr>
          <w:rFonts w:ascii="TH Sarabun New" w:hAnsi="TH Sarabun New" w:cs="TH Sarabun New"/>
          <w:b/>
          <w:bCs/>
          <w:sz w:val="32"/>
          <w:szCs w:val="32"/>
          <w:cs/>
        </w:rPr>
        <w:t>ระยะเวลาการส่งมอบ</w:t>
      </w:r>
    </w:p>
    <w:p w14:paraId="0855CB05" w14:textId="083856EA" w:rsidR="00DA622C" w:rsidRPr="0096006D" w:rsidRDefault="00DA622C" w:rsidP="00DA622C">
      <w:pPr>
        <w:pStyle w:val="Default"/>
        <w:tabs>
          <w:tab w:val="left" w:pos="720"/>
          <w:tab w:val="left" w:pos="1080"/>
          <w:tab w:val="left" w:pos="1620"/>
          <w:tab w:val="left" w:pos="2070"/>
        </w:tabs>
        <w:spacing w:before="120"/>
        <w:jc w:val="thaiDistribute"/>
        <w:rPr>
          <w:rFonts w:ascii="TH Sarabun New" w:hAnsi="TH Sarabun New" w:cs="TH Sarabun New"/>
          <w:sz w:val="32"/>
          <w:szCs w:val="32"/>
        </w:rPr>
      </w:pPr>
      <w:r w:rsidRPr="0096006D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96006D">
        <w:rPr>
          <w:rFonts w:ascii="TH Sarabun New" w:hAnsi="TH Sarabun New" w:cs="TH Sarabun New"/>
          <w:sz w:val="32"/>
          <w:szCs w:val="32"/>
          <w:cs/>
        </w:rPr>
        <w:t>ภายใน</w:t>
      </w:r>
      <w:r w:rsidR="00B1754E">
        <w:rPr>
          <w:rFonts w:ascii="TH Sarabun New" w:hAnsi="TH Sarabun New" w:cs="TH Sarabun New" w:hint="cs"/>
          <w:sz w:val="32"/>
          <w:szCs w:val="32"/>
          <w:cs/>
        </w:rPr>
        <w:t xml:space="preserve"> 30 </w:t>
      </w:r>
      <w:r w:rsidRPr="0096006D">
        <w:rPr>
          <w:rFonts w:ascii="TH Sarabun New" w:hAnsi="TH Sarabun New" w:cs="TH Sarabun New"/>
          <w:sz w:val="32"/>
          <w:szCs w:val="32"/>
          <w:cs/>
        </w:rPr>
        <w:t>วัน  นับถัดจากวันลงนามในใบสั่งซื้อ</w:t>
      </w:r>
    </w:p>
    <w:p w14:paraId="2397554E" w14:textId="77777777" w:rsidR="004A7CBF" w:rsidRPr="0096006D" w:rsidRDefault="004A7CBF" w:rsidP="004A7CBF">
      <w:pPr>
        <w:pStyle w:val="a0"/>
        <w:rPr>
          <w:rFonts w:ascii="TH Sarabun New" w:hAnsi="TH Sarabun New" w:cs="TH Sarabun New"/>
          <w:sz w:val="32"/>
          <w:szCs w:val="32"/>
          <w:lang w:bidi="th-TH"/>
        </w:rPr>
      </w:pPr>
    </w:p>
    <w:p w14:paraId="7DE844A6" w14:textId="78BABB5E" w:rsidR="004A7CBF" w:rsidRPr="0096006D" w:rsidRDefault="00671174" w:rsidP="004A7CBF">
      <w:pPr>
        <w:pStyle w:val="a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bookmarkStart w:id="0" w:name="_Hlk64385605"/>
      <w:r>
        <w:rPr>
          <w:rFonts w:ascii="TH Sarabun New" w:hAnsi="TH Sarabun New" w:cs="TH Sarabun New"/>
          <w:b/>
          <w:bCs/>
          <w:sz w:val="32"/>
          <w:szCs w:val="32"/>
          <w:lang w:bidi="th-TH"/>
        </w:rPr>
        <w:t>5</w:t>
      </w:r>
      <w:r w:rsidR="004A7CBF" w:rsidRPr="0096006D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. สถานที่ส่งมอบ</w:t>
      </w:r>
    </w:p>
    <w:p w14:paraId="49C5F004" w14:textId="3B4450E9" w:rsidR="00AE3AD1" w:rsidRDefault="004A7CBF" w:rsidP="00AE3AD1">
      <w:pPr>
        <w:pStyle w:val="Default"/>
        <w:tabs>
          <w:tab w:val="left" w:pos="720"/>
          <w:tab w:val="left" w:pos="1080"/>
          <w:tab w:val="left" w:pos="1620"/>
          <w:tab w:val="left" w:pos="2070"/>
        </w:tabs>
        <w:rPr>
          <w:sz w:val="30"/>
          <w:szCs w:val="30"/>
        </w:rPr>
      </w:pPr>
      <w:r w:rsidRPr="0096006D">
        <w:rPr>
          <w:rFonts w:ascii="TH Sarabun New" w:hAnsi="TH Sarabun New" w:cs="TH Sarabun New"/>
          <w:sz w:val="32"/>
          <w:szCs w:val="32"/>
          <w:cs/>
        </w:rPr>
        <w:tab/>
      </w:r>
      <w:bookmarkEnd w:id="0"/>
      <w:r w:rsidR="005E7CC0">
        <w:rPr>
          <w:rFonts w:ascii="TH Sarabun New" w:hAnsi="TH Sarabun New" w:cs="TH Sarabun New"/>
          <w:sz w:val="32"/>
          <w:szCs w:val="32"/>
          <w:cs/>
        </w:rPr>
        <w:t xml:space="preserve">ห้อง </w:t>
      </w:r>
      <w:r w:rsidR="005E7CC0">
        <w:rPr>
          <w:rFonts w:ascii="TH Sarabun New" w:hAnsi="TH Sarabun New" w:cs="TH Sarabun New"/>
          <w:sz w:val="32"/>
          <w:szCs w:val="32"/>
        </w:rPr>
        <w:t>224</w:t>
      </w:r>
      <w:r w:rsidR="005E7CC0">
        <w:rPr>
          <w:rFonts w:ascii="TH Sarabun New" w:hAnsi="TH Sarabun New" w:cs="TH Sarabun New"/>
          <w:sz w:val="32"/>
          <w:szCs w:val="32"/>
          <w:cs/>
        </w:rPr>
        <w:t xml:space="preserve"> ชั้น </w:t>
      </w:r>
      <w:r w:rsidR="005E7CC0">
        <w:rPr>
          <w:rFonts w:ascii="TH Sarabun New" w:hAnsi="TH Sarabun New" w:cs="TH Sarabun New"/>
          <w:sz w:val="32"/>
          <w:szCs w:val="32"/>
        </w:rPr>
        <w:t>2</w:t>
      </w:r>
      <w:r w:rsidR="005E7CC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E7CC0">
        <w:rPr>
          <w:sz w:val="30"/>
          <w:szCs w:val="30"/>
          <w:cs/>
        </w:rPr>
        <w:t xml:space="preserve">อาคารศูนย์เทคโนโลยีอิเล็กทรอนิกส์และคอมพิวเตอร์แห่งชาติ อุทยานวิทยาศาสตร์ประเทศไทย </w:t>
      </w:r>
      <w:r w:rsidR="005E7CC0">
        <w:rPr>
          <w:sz w:val="30"/>
          <w:szCs w:val="30"/>
          <w:cs/>
        </w:rPr>
        <w:br/>
        <w:t>ถ.พหลโยธิน ต.คลองหนึ่ง อ.คลองหลวง จ.ปทุมธานี</w:t>
      </w:r>
    </w:p>
    <w:p w14:paraId="46E0D289" w14:textId="77777777" w:rsidR="005E7CC0" w:rsidRDefault="005E7CC0" w:rsidP="00AE3AD1">
      <w:pPr>
        <w:pStyle w:val="Default"/>
        <w:tabs>
          <w:tab w:val="left" w:pos="720"/>
          <w:tab w:val="left" w:pos="1080"/>
          <w:tab w:val="left" w:pos="1620"/>
          <w:tab w:val="left" w:pos="2070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14:paraId="5FB5A378" w14:textId="490FD859" w:rsidR="00370927" w:rsidRPr="007B32C9" w:rsidRDefault="00671174" w:rsidP="00370927">
      <w:pPr>
        <w:pStyle w:val="Default"/>
        <w:tabs>
          <w:tab w:val="left" w:pos="720"/>
          <w:tab w:val="left" w:pos="1080"/>
          <w:tab w:val="left" w:pos="1620"/>
          <w:tab w:val="left" w:pos="207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6</w:t>
      </w:r>
      <w:r w:rsidR="00DA622C" w:rsidRPr="0096006D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4D5AED">
        <w:rPr>
          <w:rFonts w:ascii="TH Sarabun New" w:hAnsi="TH Sarabun New" w:cs="TH Sarabun New"/>
          <w:b/>
          <w:bCs/>
          <w:sz w:val="32"/>
          <w:szCs w:val="32"/>
          <w:cs/>
        </w:rPr>
        <w:t>งบประมาณในการจัดหาและอัตราค่าปรับ</w:t>
      </w:r>
    </w:p>
    <w:p w14:paraId="564D1340" w14:textId="7C9C1343" w:rsidR="00370927" w:rsidRPr="007B32C9" w:rsidRDefault="00370927" w:rsidP="005E7CC0">
      <w:pPr>
        <w:pStyle w:val="Default"/>
        <w:tabs>
          <w:tab w:val="left" w:pos="720"/>
          <w:tab w:val="left" w:pos="1080"/>
          <w:tab w:val="left" w:pos="1620"/>
          <w:tab w:val="left" w:pos="2070"/>
        </w:tabs>
        <w:spacing w:before="120"/>
        <w:jc w:val="thaiDistribute"/>
        <w:rPr>
          <w:rFonts w:ascii="TH Sarabun New" w:hAnsi="TH Sarabun New" w:cs="TH Sarabun New"/>
          <w:sz w:val="32"/>
          <w:szCs w:val="32"/>
        </w:rPr>
      </w:pPr>
      <w:r w:rsidRPr="007B32C9">
        <w:rPr>
          <w:rFonts w:ascii="TH Sarabun New" w:hAnsi="TH Sarabun New" w:cs="TH Sarabun New"/>
          <w:sz w:val="32"/>
          <w:szCs w:val="32"/>
          <w:cs/>
        </w:rPr>
        <w:tab/>
      </w:r>
      <w:r w:rsidRPr="007B32C9">
        <w:rPr>
          <w:rFonts w:ascii="TH Sarabun New" w:hAnsi="TH Sarabun New" w:cs="TH Sarabun New"/>
          <w:color w:val="auto"/>
          <w:sz w:val="32"/>
          <w:szCs w:val="32"/>
          <w:cs/>
        </w:rPr>
        <w:tab/>
      </w:r>
      <w:r>
        <w:rPr>
          <w:rFonts w:ascii="TH Sarabun New" w:hAnsi="TH Sarabun New" w:cs="TH Sarabun New"/>
          <w:color w:val="auto"/>
          <w:sz w:val="32"/>
          <w:szCs w:val="32"/>
        </w:rPr>
        <w:t>6</w:t>
      </w:r>
      <w:r w:rsidRPr="007B32C9">
        <w:rPr>
          <w:rFonts w:ascii="TH Sarabun New" w:hAnsi="TH Sarabun New" w:cs="TH Sarabun New"/>
          <w:color w:val="auto"/>
          <w:sz w:val="32"/>
          <w:szCs w:val="32"/>
          <w:cs/>
        </w:rPr>
        <w:t xml:space="preserve">.1 </w:t>
      </w:r>
      <w:r w:rsidR="004D5AED">
        <w:rPr>
          <w:rFonts w:ascii="TH Sarabun New" w:hAnsi="TH Sarabun New" w:cs="TH Sarabun New"/>
          <w:b/>
          <w:bCs/>
          <w:sz w:val="32"/>
          <w:szCs w:val="32"/>
          <w:cs/>
        </w:rPr>
        <w:t>งบประมาณ</w:t>
      </w:r>
      <w:r w:rsidRPr="00E23950">
        <w:rPr>
          <w:rFonts w:ascii="TH Sarabun New" w:hAnsi="TH Sarabun New" w:cs="TH Sarabun New"/>
          <w:color w:val="auto"/>
          <w:sz w:val="32"/>
          <w:szCs w:val="32"/>
          <w:highlight w:val="yellow"/>
          <w:cs/>
        </w:rPr>
        <w:t>ภายในวงเงิน</w:t>
      </w:r>
      <w:r w:rsidR="005E7CC0" w:rsidRPr="00E23950">
        <w:rPr>
          <w:rFonts w:ascii="TH Sarabun New" w:hAnsi="TH Sarabun New" w:cs="TH Sarabun New" w:hint="cs"/>
          <w:color w:val="auto"/>
          <w:sz w:val="32"/>
          <w:szCs w:val="32"/>
          <w:highlight w:val="yellow"/>
          <w:cs/>
        </w:rPr>
        <w:t xml:space="preserve"> 99,510.00 </w:t>
      </w:r>
      <w:r w:rsidRPr="00E23950">
        <w:rPr>
          <w:rFonts w:ascii="TH Sarabun New" w:hAnsi="TH Sarabun New" w:cs="TH Sarabun New"/>
          <w:color w:val="auto"/>
          <w:sz w:val="32"/>
          <w:szCs w:val="32"/>
          <w:highlight w:val="yellow"/>
          <w:cs/>
        </w:rPr>
        <w:t>บาท (</w:t>
      </w:r>
      <w:r w:rsidR="005E7CC0" w:rsidRPr="00E23950">
        <w:rPr>
          <w:rFonts w:ascii="TH Sarabun New" w:hAnsi="TH Sarabun New" w:cs="TH Sarabun New" w:hint="cs"/>
          <w:color w:val="auto"/>
          <w:sz w:val="32"/>
          <w:szCs w:val="32"/>
          <w:highlight w:val="yellow"/>
          <w:cs/>
        </w:rPr>
        <w:t>เก้าหมื่นเก้าพันห้าร้อยสิบบาทถ้วน</w:t>
      </w:r>
      <w:r w:rsidRPr="00E23950">
        <w:rPr>
          <w:rFonts w:ascii="TH Sarabun New" w:hAnsi="TH Sarabun New" w:cs="TH Sarabun New"/>
          <w:color w:val="auto"/>
          <w:sz w:val="32"/>
          <w:szCs w:val="32"/>
          <w:highlight w:val="yellow"/>
          <w:cs/>
        </w:rPr>
        <w:t>)</w:t>
      </w:r>
      <w:r w:rsidRPr="007B32C9">
        <w:rPr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  <w:r w:rsidR="005E7CC0">
        <w:rPr>
          <w:rFonts w:ascii="TH Sarabun New" w:hAnsi="TH Sarabun New" w:cs="TH Sarabun New"/>
          <w:color w:val="auto"/>
          <w:sz w:val="32"/>
          <w:szCs w:val="32"/>
          <w:cs/>
        </w:rPr>
        <w:br/>
      </w:r>
      <w:r w:rsidRPr="007B32C9">
        <w:rPr>
          <w:rFonts w:ascii="TH Sarabun New" w:hAnsi="TH Sarabun New" w:cs="TH Sarabun New"/>
          <w:color w:val="auto"/>
          <w:sz w:val="32"/>
          <w:szCs w:val="32"/>
          <w:cs/>
        </w:rPr>
        <w:t xml:space="preserve">ซึ่งรวมภาษีมูลค่าเพิ่ม ค่าภาษีอื่น ๆ และค่าใช้จ่ายทั้งปวงไว้เรียบร้อยแล้ว โดย ศูนย์เทคโนโลยีอิเล็กทรอนิกส์และคอมพิวเตอร์แห่งชาติ จะจ่ายเงินค่าพัสดุให้กับผู้ขายภายใน </w:t>
      </w:r>
      <w:r w:rsidR="005E7CC0">
        <w:rPr>
          <w:rFonts w:ascii="TH Sarabun New" w:hAnsi="TH Sarabun New" w:cs="TH Sarabun New" w:hint="cs"/>
          <w:color w:val="auto"/>
          <w:sz w:val="32"/>
          <w:szCs w:val="32"/>
          <w:cs/>
        </w:rPr>
        <w:t>30</w:t>
      </w:r>
      <w:r w:rsidRPr="007B32C9">
        <w:rPr>
          <w:rFonts w:ascii="TH Sarabun New" w:hAnsi="TH Sarabun New" w:cs="TH Sarabun New"/>
          <w:color w:val="auto"/>
          <w:sz w:val="32"/>
          <w:szCs w:val="32"/>
          <w:cs/>
        </w:rPr>
        <w:t xml:space="preserve"> วัน นับถัดจากวันที่ผู้ขายได้ส่งมอบครบถ้วนถูกต้อง และคณะกรรมการตรวจรับพัสดุได้ตรวจรับมอบไว้เรียบร้อยแล้ว</w:t>
      </w:r>
      <w:r w:rsidRPr="007B32C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B32C9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</w:p>
    <w:p w14:paraId="65E8643A" w14:textId="3EF967A9" w:rsidR="00370927" w:rsidRPr="007B32C9" w:rsidRDefault="00370927" w:rsidP="00370927">
      <w:pPr>
        <w:pStyle w:val="Default"/>
        <w:tabs>
          <w:tab w:val="left" w:pos="720"/>
          <w:tab w:val="left" w:pos="1080"/>
          <w:tab w:val="left" w:pos="1620"/>
          <w:tab w:val="left" w:pos="2070"/>
        </w:tabs>
        <w:spacing w:before="12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7B32C9">
        <w:rPr>
          <w:rFonts w:ascii="TH Sarabun New" w:hAnsi="TH Sarabun New" w:cs="TH Sarabun New"/>
          <w:sz w:val="32"/>
          <w:szCs w:val="32"/>
          <w:cs/>
        </w:rPr>
        <w:tab/>
      </w:r>
      <w:r w:rsidRPr="007B32C9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6</w:t>
      </w:r>
      <w:r w:rsidRPr="007B32C9">
        <w:rPr>
          <w:rFonts w:ascii="TH Sarabun New" w:hAnsi="TH Sarabun New" w:cs="TH Sarabun New"/>
          <w:sz w:val="32"/>
          <w:szCs w:val="32"/>
          <w:cs/>
        </w:rPr>
        <w:t xml:space="preserve">.2 </w:t>
      </w:r>
      <w:r w:rsidR="0055007B" w:rsidRPr="007B32C9">
        <w:rPr>
          <w:rFonts w:ascii="TH Sarabun New" w:hAnsi="TH Sarabun New" w:cs="TH Sarabun New"/>
          <w:sz w:val="32"/>
          <w:szCs w:val="32"/>
          <w:cs/>
        </w:rPr>
        <w:t>กรณี</w:t>
      </w:r>
      <w:proofErr w:type="spellStart"/>
      <w:r w:rsidR="0055007B" w:rsidRPr="007B32C9">
        <w:rPr>
          <w:rFonts w:ascii="TH Sarabun New" w:hAnsi="TH Sarabun New" w:cs="TH Sarabun New"/>
          <w:sz w:val="32"/>
          <w:szCs w:val="32"/>
          <w:cs/>
        </w:rPr>
        <w:t>ผู</w:t>
      </w:r>
      <w:proofErr w:type="spellEnd"/>
      <w:r w:rsidR="0055007B" w:rsidRPr="007B32C9">
        <w:rPr>
          <w:rFonts w:ascii="TH Sarabun New" w:hAnsi="TH Sarabun New" w:cs="TH Sarabun New"/>
          <w:sz w:val="32"/>
          <w:szCs w:val="32"/>
          <w:cs/>
        </w:rPr>
        <w:t>ขาย</w:t>
      </w:r>
      <w:r w:rsidR="0055007B">
        <w:rPr>
          <w:rFonts w:ascii="TH Sarabun New" w:hAnsi="TH Sarabun New" w:cs="TH Sarabun New" w:hint="cs"/>
          <w:sz w:val="32"/>
          <w:szCs w:val="32"/>
          <w:cs/>
        </w:rPr>
        <w:t>ส่งมอบสิ่งของ</w:t>
      </w:r>
      <w:r w:rsidR="0055007B" w:rsidRPr="007B32C9">
        <w:rPr>
          <w:rFonts w:ascii="TH Sarabun New" w:hAnsi="TH Sarabun New" w:cs="TH Sarabun New"/>
          <w:sz w:val="32"/>
          <w:szCs w:val="32"/>
          <w:cs/>
        </w:rPr>
        <w:t>เกินระยะเวลาการสงมอบ หรือสง</w:t>
      </w:r>
      <w:r w:rsidR="0055007B">
        <w:rPr>
          <w:rFonts w:ascii="TH Sarabun New" w:hAnsi="TH Sarabun New" w:cs="TH Sarabun New" w:hint="cs"/>
          <w:sz w:val="32"/>
          <w:szCs w:val="32"/>
          <w:cs/>
        </w:rPr>
        <w:t xml:space="preserve">แต่ไม่ถูกต้องครบถ้วน </w:t>
      </w:r>
      <w:r w:rsidR="0055007B" w:rsidRPr="007B32C9">
        <w:rPr>
          <w:rFonts w:ascii="TH Sarabun New" w:hAnsi="TH Sarabun New" w:cs="TH Sarabun New"/>
          <w:sz w:val="32"/>
          <w:szCs w:val="32"/>
          <w:cs/>
        </w:rPr>
        <w:t xml:space="preserve">ผู้ขายจะต้องชำระค่าปรับให้ผู้ซื้อเป็นรายวันในอัตราร้อยละ </w:t>
      </w:r>
      <w:r w:rsidR="0055007B" w:rsidRPr="007B32C9">
        <w:rPr>
          <w:rFonts w:ascii="TH Sarabun New" w:hAnsi="TH Sarabun New" w:cs="TH Sarabun New"/>
          <w:sz w:val="32"/>
          <w:szCs w:val="32"/>
        </w:rPr>
        <w:t>0.2</w:t>
      </w:r>
      <w:r w:rsidR="0055007B" w:rsidRPr="007B32C9">
        <w:rPr>
          <w:rFonts w:ascii="TH Sarabun New" w:hAnsi="TH Sarabun New" w:cs="TH Sarabun New"/>
          <w:sz w:val="32"/>
          <w:szCs w:val="32"/>
          <w:cs/>
        </w:rPr>
        <w:t xml:space="preserve"> ของราคาสิ่งของที่ยังไม่ได้รับมอบ นับถัดจากวันครบกำหนดตามสัญญาจนถึงวันที่ผู้ขายได้นำสิ่งของมาส่งมอบให้แก่ผู้ซื้อจนถูกต้องครบถ้วนตามสัญญา</w:t>
      </w:r>
    </w:p>
    <w:p w14:paraId="6EC4F48E" w14:textId="77777777" w:rsidR="00DA622C" w:rsidRPr="007D4863" w:rsidRDefault="00DA622C" w:rsidP="00DA622C">
      <w:pPr>
        <w:pStyle w:val="Default"/>
        <w:tabs>
          <w:tab w:val="left" w:pos="1080"/>
        </w:tabs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14E6CCFF" w14:textId="5057D03E" w:rsidR="00DA622C" w:rsidRPr="007D4863" w:rsidRDefault="00841992" w:rsidP="00DA622C">
      <w:pPr>
        <w:pStyle w:val="Default"/>
        <w:tabs>
          <w:tab w:val="left" w:pos="1080"/>
        </w:tabs>
        <w:spacing w:before="1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="00DA622C" w:rsidRPr="007D4863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DA622C" w:rsidRPr="007D4863">
        <w:rPr>
          <w:rFonts w:ascii="TH Sarabun New" w:hAnsi="TH Sarabun New" w:cs="TH Sarabun New"/>
          <w:b/>
          <w:bCs/>
          <w:sz w:val="32"/>
          <w:szCs w:val="32"/>
          <w:cs/>
        </w:rPr>
        <w:t>ผู้ประสานงาน/หน่วยงานที่รับผิดชอบ</w:t>
      </w:r>
    </w:p>
    <w:p w14:paraId="07AA8FA9" w14:textId="77777777" w:rsidR="00841992" w:rsidRDefault="00841992" w:rsidP="00841992">
      <w:pPr>
        <w:spacing w:line="20" w:lineRule="atLeast"/>
        <w:ind w:left="360" w:firstLine="360"/>
      </w:pPr>
      <w:bookmarkStart w:id="1" w:name="_Hlk95401356"/>
      <w:r>
        <w:rPr>
          <w:rFonts w:ascii="TH SarabunPSK" w:hAnsi="TH SarabunPSK" w:cs="TH SarabunPSK"/>
          <w:sz w:val="32"/>
          <w:szCs w:val="32"/>
          <w:cs/>
        </w:rPr>
        <w:t xml:space="preserve">นายศารทูล 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คัม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มกสิกิจ  </w:t>
      </w:r>
      <w:bookmarkEnd w:id="1"/>
      <w:r>
        <w:rPr>
          <w:rFonts w:ascii="TH SarabunPSK" w:hAnsi="TH SarabunPSK" w:cs="TH SarabunPSK"/>
          <w:sz w:val="32"/>
          <w:szCs w:val="32"/>
          <w:cs/>
        </w:rPr>
        <w:tab/>
      </w:r>
    </w:p>
    <w:p w14:paraId="3555EF4E" w14:textId="77777777" w:rsidR="00841992" w:rsidRDefault="00841992" w:rsidP="00841992">
      <w:pPr>
        <w:spacing w:line="20" w:lineRule="atLeast"/>
        <w:ind w:left="360" w:firstLine="360"/>
      </w:pPr>
      <w:r>
        <w:rPr>
          <w:rFonts w:ascii="TH SarabunPSK" w:hAnsi="TH SarabunPSK" w:cs="TH SarabunPSK"/>
          <w:sz w:val="32"/>
          <w:szCs w:val="32"/>
          <w:cs/>
        </w:rPr>
        <w:t>งานยกระดับความพร้อมทางเทคโนโลยี (</w:t>
      </w:r>
      <w:r>
        <w:rPr>
          <w:rFonts w:ascii="TH SarabunPSK" w:hAnsi="TH SarabunPSK" w:cs="TH SarabunPSK"/>
          <w:sz w:val="32"/>
          <w:szCs w:val="32"/>
        </w:rPr>
        <w:t>LTSS)</w:t>
      </w:r>
    </w:p>
    <w:p w14:paraId="3CCA63EB" w14:textId="77777777" w:rsidR="00841992" w:rsidRDefault="00841992" w:rsidP="00841992">
      <w:pPr>
        <w:spacing w:line="20" w:lineRule="atLeast"/>
        <w:ind w:left="360" w:firstLine="360"/>
      </w:pPr>
      <w:r>
        <w:rPr>
          <w:rFonts w:ascii="TH SarabunPSK" w:hAnsi="TH SarabunPSK" w:cs="TH SarabunPSK"/>
          <w:sz w:val="32"/>
          <w:szCs w:val="32"/>
          <w:cs/>
        </w:rPr>
        <w:t>ฝ่ายสนับสนุนบริการทางวิศวกรรมและเทคโนโลยี (</w:t>
      </w:r>
      <w:r>
        <w:rPr>
          <w:rFonts w:ascii="TH SarabunPSK" w:hAnsi="TH SarabunPSK" w:cs="TH SarabunPSK"/>
          <w:sz w:val="32"/>
          <w:szCs w:val="32"/>
        </w:rPr>
        <w:t xml:space="preserve">TSS)   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</w:p>
    <w:p w14:paraId="3B680D61" w14:textId="77777777" w:rsidR="00841992" w:rsidRDefault="00841992" w:rsidP="00841992">
      <w:pPr>
        <w:spacing w:line="20" w:lineRule="atLeast"/>
        <w:ind w:left="360" w:firstLine="360"/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โทร 02-564-6900 ต่อ 72655</w:t>
      </w:r>
    </w:p>
    <w:p w14:paraId="5E574569" w14:textId="76AAC93E" w:rsidR="00606499" w:rsidRPr="00841992" w:rsidRDefault="00841992" w:rsidP="00841992">
      <w:pPr>
        <w:spacing w:line="20" w:lineRule="atLeast"/>
        <w:ind w:left="360" w:firstLine="36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อีเมล์ : </w:t>
      </w:r>
      <w:r>
        <w:rPr>
          <w:rFonts w:ascii="TH SarabunPSK" w:hAnsi="TH SarabunPSK" w:cs="TH SarabunPSK"/>
          <w:sz w:val="32"/>
          <w:szCs w:val="32"/>
        </w:rPr>
        <w:t>sarathoon.khammakasikit@nectec.or.th</w:t>
      </w:r>
    </w:p>
    <w:sectPr w:rsidR="00606499" w:rsidRPr="00841992" w:rsidSect="00112048">
      <w:headerReference w:type="default" r:id="rId8"/>
      <w:pgSz w:w="11909" w:h="16834"/>
      <w:pgMar w:top="2590" w:right="1136" w:bottom="850" w:left="1276" w:header="1134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3488A" w14:textId="77777777" w:rsidR="0022228C" w:rsidRDefault="0022228C">
      <w:r>
        <w:separator/>
      </w:r>
    </w:p>
  </w:endnote>
  <w:endnote w:type="continuationSeparator" w:id="0">
    <w:p w14:paraId="23A7E8DC" w14:textId="77777777" w:rsidR="0022228C" w:rsidRDefault="0022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Cambria"/>
    <w:charset w:val="00"/>
    <w:family w:val="auto"/>
    <w:pitch w:val="default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tstream Vera Sans Mono">
    <w:charset w:val="00"/>
    <w:family w:val="modern"/>
    <w:pitch w:val="fixed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2F490" w14:textId="77777777" w:rsidR="0022228C" w:rsidRDefault="0022228C">
      <w:r>
        <w:separator/>
      </w:r>
    </w:p>
  </w:footnote>
  <w:footnote w:type="continuationSeparator" w:id="0">
    <w:p w14:paraId="24150932" w14:textId="77777777" w:rsidR="0022228C" w:rsidRDefault="00222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4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550"/>
      <w:gridCol w:w="1605"/>
      <w:gridCol w:w="3672"/>
      <w:gridCol w:w="720"/>
      <w:gridCol w:w="1147"/>
    </w:tblGrid>
    <w:tr w:rsidR="00606499" w14:paraId="5AABFD26" w14:textId="77777777" w:rsidTr="00112048">
      <w:trPr>
        <w:trHeight w:val="366"/>
      </w:trPr>
      <w:tc>
        <w:tcPr>
          <w:tcW w:w="2550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</w:tcPr>
        <w:p w14:paraId="3E81C1AF" w14:textId="4E4994C5" w:rsidR="009A7B4B" w:rsidRDefault="00606499">
          <w:pPr>
            <w:pStyle w:val="TableContents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7DD20EE" wp14:editId="7091E2EC">
                <wp:simplePos x="0" y="0"/>
                <wp:positionH relativeFrom="column">
                  <wp:posOffset>57785</wp:posOffset>
                </wp:positionH>
                <wp:positionV relativeFrom="paragraph">
                  <wp:posOffset>41910</wp:posOffset>
                </wp:positionV>
                <wp:extent cx="1420780" cy="584200"/>
                <wp:effectExtent l="0" t="0" r="0" b="0"/>
                <wp:wrapNone/>
                <wp:docPr id="1" name="Picture 1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0780" cy="584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605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CCCCCC"/>
        </w:tcPr>
        <w:p w14:paraId="12F03270" w14:textId="77777777" w:rsidR="009A7B4B" w:rsidRDefault="00F35719">
          <w:pPr>
            <w:pStyle w:val="TableContents"/>
            <w:rPr>
              <w:rFonts w:ascii="TH SarabunPSK" w:hAnsi="TH SarabunPSK" w:cs="TH SarabunPSK"/>
              <w:b/>
              <w:bCs/>
              <w:sz w:val="28"/>
              <w:szCs w:val="28"/>
            </w:rPr>
          </w:pPr>
          <w:r>
            <w:rPr>
              <w:rFonts w:ascii="TH SarabunPSK" w:hAnsi="TH SarabunPSK" w:cs="TH SarabunPSK"/>
              <w:b/>
              <w:bCs/>
              <w:sz w:val="28"/>
              <w:szCs w:val="28"/>
              <w:cs/>
            </w:rPr>
            <w:t>ชื่อเรื่อง</w:t>
          </w:r>
        </w:p>
      </w:tc>
      <w:tc>
        <w:tcPr>
          <w:tcW w:w="5539" w:type="dxa"/>
          <w:gridSpan w:val="3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</w:tcPr>
        <w:p w14:paraId="23CBC0B1" w14:textId="173F1451" w:rsidR="009A7B4B" w:rsidRPr="00E31489" w:rsidRDefault="00DA622C" w:rsidP="003C4F9F">
          <w:pPr>
            <w:pStyle w:val="a0"/>
            <w:ind w:left="5" w:right="5"/>
            <w:rPr>
              <w:rFonts w:ascii="TH Sarabun New" w:hAnsi="TH Sarabun New" w:cs="TH Sarabun New"/>
              <w:sz w:val="28"/>
              <w:szCs w:val="28"/>
              <w:rtl/>
              <w:cs/>
            </w:rPr>
          </w:pPr>
          <w:r w:rsidRPr="00DA622C">
            <w:rPr>
              <w:rFonts w:ascii="TH Sarabun New" w:hAnsi="TH Sarabun New" w:cs="TH Sarabun New"/>
              <w:sz w:val="30"/>
              <w:szCs w:val="30"/>
              <w:cs/>
              <w:lang w:bidi="th-TH"/>
            </w:rPr>
            <w:t>ข้อกำหนดรายละเอียดคุณลักษณะเฉพาะของพัสดุ</w:t>
          </w:r>
          <w:r>
            <w:rPr>
              <w:rFonts w:ascii="TH Sarabun New" w:hAnsi="TH Sarabun New" w:cs="TH Sarabun New"/>
              <w:sz w:val="30"/>
              <w:szCs w:val="30"/>
              <w:lang w:bidi="th-TH"/>
            </w:rPr>
            <w:t xml:space="preserve"> </w:t>
          </w:r>
          <w:r w:rsidR="009C7C6A">
            <w:rPr>
              <w:rFonts w:ascii="TH Sarabun New" w:hAnsi="TH Sarabun New" w:cs="TH Sarabun New"/>
              <w:sz w:val="30"/>
              <w:szCs w:val="30"/>
              <w:cs/>
              <w:lang w:bidi="th-TH"/>
            </w:rPr>
            <w:br/>
          </w:r>
          <w:r w:rsidR="00E31489" w:rsidRPr="00E31489">
            <w:rPr>
              <w:rFonts w:ascii="TH Sarabun New" w:hAnsi="TH Sarabun New" w:cs="TH Sarabun New"/>
              <w:sz w:val="28"/>
              <w:szCs w:val="28"/>
              <w:cs/>
              <w:lang w:bidi="th-TH"/>
            </w:rPr>
            <w:t>(</w:t>
          </w:r>
          <w:r w:rsidR="00E31489" w:rsidRPr="00E31489">
            <w:rPr>
              <w:rFonts w:ascii="TH Sarabun New" w:hAnsi="TH Sarabun New" w:cs="TH Sarabun New"/>
              <w:sz w:val="28"/>
              <w:szCs w:val="28"/>
            </w:rPr>
            <w:t xml:space="preserve">Terms of Reference </w:t>
          </w:r>
          <w:r w:rsidR="00E31489" w:rsidRPr="00E31489">
            <w:rPr>
              <w:rFonts w:ascii="TH Sarabun New" w:hAnsi="TH Sarabun New" w:cs="TH Sarabun New"/>
              <w:sz w:val="28"/>
              <w:szCs w:val="28"/>
              <w:cs/>
              <w:lang w:bidi="th-TH"/>
            </w:rPr>
            <w:t>:</w:t>
          </w:r>
          <w:r w:rsidR="00E31489" w:rsidRPr="00E31489">
            <w:rPr>
              <w:rFonts w:ascii="TH Sarabun New" w:hAnsi="TH Sarabun New" w:cs="TH Sarabun New"/>
              <w:sz w:val="28"/>
              <w:szCs w:val="28"/>
            </w:rPr>
            <w:t>TOR</w:t>
          </w:r>
          <w:r w:rsidR="00E31489" w:rsidRPr="00E31489">
            <w:rPr>
              <w:rFonts w:ascii="TH Sarabun New" w:hAnsi="TH Sarabun New" w:cs="TH Sarabun New"/>
              <w:sz w:val="28"/>
              <w:szCs w:val="28"/>
              <w:cs/>
              <w:lang w:bidi="th-TH"/>
            </w:rPr>
            <w:t xml:space="preserve">) </w:t>
          </w:r>
          <w:r w:rsidR="009C7C6A" w:rsidRPr="008E7146">
            <w:rPr>
              <w:rFonts w:ascii="TH Sarabun New" w:hAnsi="TH Sarabun New" w:cs="TH Sarabun New" w:hint="cs"/>
              <w:b/>
              <w:bCs/>
              <w:sz w:val="28"/>
              <w:szCs w:val="28"/>
              <w:cs/>
              <w:lang w:bidi="th-TH"/>
            </w:rPr>
            <w:t>การ</w:t>
          </w:r>
          <w:proofErr w:type="spellStart"/>
          <w:r w:rsidR="009C7C6A" w:rsidRPr="008E7146">
            <w:rPr>
              <w:rFonts w:ascii="TH Sarabun New" w:hAnsi="TH Sarabun New" w:cs="TH Sarabun New"/>
              <w:b/>
              <w:bCs/>
              <w:sz w:val="28"/>
              <w:szCs w:val="28"/>
              <w:lang w:bidi="th-TH"/>
            </w:rPr>
            <w:t>เช่าคราวด์</w:t>
          </w:r>
          <w:proofErr w:type="spellEnd"/>
          <w:r w:rsidR="00D67C12">
            <w:rPr>
              <w:rFonts w:ascii="TH Sarabun New" w:hAnsi="TH Sarabun New" w:cs="TH Sarabun New" w:hint="cs"/>
              <w:b/>
              <w:bCs/>
              <w:sz w:val="28"/>
              <w:szCs w:val="28"/>
              <w:cs/>
              <w:lang w:bidi="th-TH"/>
            </w:rPr>
            <w:t xml:space="preserve"> </w:t>
          </w:r>
          <w:proofErr w:type="spellStart"/>
          <w:r w:rsidR="009C7C6A" w:rsidRPr="00D67C12">
            <w:rPr>
              <w:rFonts w:ascii="TH Sarabun New" w:hAnsi="TH Sarabun New" w:cs="TH Sarabun New"/>
              <w:b/>
              <w:bCs/>
              <w:sz w:val="28"/>
              <w:szCs w:val="28"/>
              <w:highlight w:val="yellow"/>
              <w:lang w:bidi="th-TH"/>
            </w:rPr>
            <w:t>จำนวน</w:t>
          </w:r>
          <w:proofErr w:type="spellEnd"/>
          <w:r w:rsidR="009C7C6A" w:rsidRPr="00D67C12">
            <w:rPr>
              <w:rFonts w:ascii="TH Sarabun New" w:hAnsi="TH Sarabun New" w:cs="TH Sarabun New"/>
              <w:b/>
              <w:bCs/>
              <w:sz w:val="28"/>
              <w:szCs w:val="28"/>
              <w:highlight w:val="yellow"/>
              <w:lang w:bidi="th-TH"/>
            </w:rPr>
            <w:t xml:space="preserve"> </w:t>
          </w:r>
          <w:r w:rsidR="00D67C12" w:rsidRPr="00D67C12">
            <w:rPr>
              <w:rFonts w:ascii="TH Sarabun New" w:hAnsi="TH Sarabun New" w:cs="TH Sarabun New" w:hint="cs"/>
              <w:b/>
              <w:bCs/>
              <w:sz w:val="28"/>
              <w:szCs w:val="28"/>
              <w:highlight w:val="yellow"/>
              <w:cs/>
              <w:lang w:bidi="th-TH"/>
            </w:rPr>
            <w:t>1</w:t>
          </w:r>
          <w:r w:rsidR="009C7C6A" w:rsidRPr="00D67C12">
            <w:rPr>
              <w:rFonts w:ascii="TH Sarabun New" w:hAnsi="TH Sarabun New" w:cs="TH Sarabun New"/>
              <w:b/>
              <w:bCs/>
              <w:sz w:val="28"/>
              <w:szCs w:val="28"/>
              <w:highlight w:val="yellow"/>
              <w:lang w:bidi="th-TH"/>
            </w:rPr>
            <w:t xml:space="preserve"> </w:t>
          </w:r>
          <w:proofErr w:type="spellStart"/>
          <w:r w:rsidR="009C7C6A" w:rsidRPr="00D67C12">
            <w:rPr>
              <w:rFonts w:ascii="TH Sarabun New" w:hAnsi="TH Sarabun New" w:cs="TH Sarabun New"/>
              <w:b/>
              <w:bCs/>
              <w:sz w:val="28"/>
              <w:szCs w:val="28"/>
              <w:highlight w:val="yellow"/>
              <w:lang w:bidi="th-TH"/>
            </w:rPr>
            <w:t>vm</w:t>
          </w:r>
          <w:proofErr w:type="spellEnd"/>
        </w:p>
      </w:tc>
    </w:tr>
    <w:tr w:rsidR="00606499" w14:paraId="3C98E3A1" w14:textId="77777777" w:rsidTr="009C7C6A">
      <w:trPr>
        <w:trHeight w:val="310"/>
      </w:trPr>
      <w:tc>
        <w:tcPr>
          <w:tcW w:w="2550" w:type="dxa"/>
          <w:vMerge/>
          <w:tcBorders>
            <w:left w:val="single" w:sz="2" w:space="0" w:color="000000"/>
            <w:bottom w:val="single" w:sz="2" w:space="0" w:color="000000"/>
          </w:tcBorders>
          <w:shd w:val="clear" w:color="auto" w:fill="CCCCCC"/>
        </w:tcPr>
        <w:p w14:paraId="131B7326" w14:textId="77777777" w:rsidR="009A7B4B" w:rsidRDefault="009A7B4B"/>
      </w:tc>
      <w:tc>
        <w:tcPr>
          <w:tcW w:w="1605" w:type="dxa"/>
          <w:tcBorders>
            <w:left w:val="single" w:sz="2" w:space="0" w:color="000000"/>
            <w:bottom w:val="single" w:sz="2" w:space="0" w:color="000000"/>
          </w:tcBorders>
          <w:shd w:val="clear" w:color="auto" w:fill="CCCCCC"/>
        </w:tcPr>
        <w:p w14:paraId="1F1D3234" w14:textId="77777777" w:rsidR="009A7B4B" w:rsidRDefault="00F35719">
          <w:pPr>
            <w:pStyle w:val="TableContents"/>
            <w:rPr>
              <w:rFonts w:ascii="TH SarabunPSK" w:hAnsi="TH SarabunPSK" w:cs="TH SarabunPSK"/>
              <w:b/>
              <w:bCs/>
              <w:sz w:val="28"/>
              <w:szCs w:val="28"/>
            </w:rPr>
          </w:pPr>
          <w:r>
            <w:rPr>
              <w:rFonts w:ascii="TH SarabunPSK" w:hAnsi="TH SarabunPSK" w:cs="TH SarabunPSK"/>
              <w:b/>
              <w:bCs/>
              <w:sz w:val="28"/>
              <w:szCs w:val="28"/>
              <w:cs/>
            </w:rPr>
            <w:t>ผู้จัดทำ/หน่วยงาน</w:t>
          </w:r>
        </w:p>
      </w:tc>
      <w:tc>
        <w:tcPr>
          <w:tcW w:w="3672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</w:tcPr>
        <w:p w14:paraId="6F1B38A5" w14:textId="77777777" w:rsidR="009C7C6A" w:rsidRDefault="009C7C6A" w:rsidP="009C7C6A">
          <w:pPr>
            <w:pStyle w:val="Textbody"/>
            <w:ind w:right="0"/>
          </w:pPr>
          <w:r>
            <w:rPr>
              <w:rFonts w:ascii="TH SarabunPSK" w:hAnsi="TH SarabunPSK" w:cs="TH SarabunPSK"/>
              <w:sz w:val="28"/>
              <w:szCs w:val="28"/>
              <w:cs/>
              <w:lang w:eastAsia="th-TH" w:bidi="th-TH"/>
            </w:rPr>
            <w:t xml:space="preserve">นาย ศารทูล </w:t>
          </w:r>
          <w:proofErr w:type="spellStart"/>
          <w:r>
            <w:rPr>
              <w:rFonts w:ascii="TH SarabunPSK" w:hAnsi="TH SarabunPSK" w:cs="TH SarabunPSK"/>
              <w:sz w:val="28"/>
              <w:szCs w:val="28"/>
              <w:cs/>
              <w:lang w:eastAsia="th-TH" w:bidi="th-TH"/>
            </w:rPr>
            <w:t>คัม</w:t>
          </w:r>
          <w:proofErr w:type="spellEnd"/>
          <w:r>
            <w:rPr>
              <w:rFonts w:ascii="TH SarabunPSK" w:hAnsi="TH SarabunPSK" w:cs="TH SarabunPSK"/>
              <w:sz w:val="28"/>
              <w:szCs w:val="28"/>
              <w:cs/>
              <w:lang w:eastAsia="th-TH" w:bidi="th-TH"/>
            </w:rPr>
            <w:t>มกสิกิจ</w:t>
          </w:r>
        </w:p>
        <w:p w14:paraId="3E1BAD9D" w14:textId="0258F1B4" w:rsidR="009A7B4B" w:rsidRPr="00DA622C" w:rsidRDefault="009C7C6A" w:rsidP="009C7C6A">
          <w:pPr>
            <w:pStyle w:val="a0"/>
            <w:ind w:right="0"/>
            <w:rPr>
              <w:rStyle w:val="a4"/>
              <w:rFonts w:ascii="TH SarabunPSK" w:hAnsi="TH SarabunPSK" w:cs="TH SarabunPSK"/>
              <w:color w:val="FF0000"/>
              <w:sz w:val="28"/>
              <w:szCs w:val="28"/>
              <w:cs/>
              <w:lang w:eastAsia="th-TH" w:bidi="th-TH"/>
            </w:rPr>
          </w:pPr>
          <w:r>
            <w:rPr>
              <w:rFonts w:ascii="TH SarabunPSK" w:hAnsi="TH SarabunPSK" w:cs="TH SarabunPSK"/>
              <w:sz w:val="28"/>
              <w:szCs w:val="28"/>
              <w:cs/>
              <w:lang w:eastAsia="th-TH" w:bidi="th-TH"/>
            </w:rPr>
            <w:t>งานยกระดับความพร้อมทางเทคโนโลยี (</w:t>
          </w:r>
          <w:r>
            <w:rPr>
              <w:rFonts w:ascii="TH SarabunPSK" w:hAnsi="TH SarabunPSK" w:cs="TH SarabunPSK"/>
              <w:sz w:val="28"/>
              <w:szCs w:val="28"/>
              <w:lang w:eastAsia="th-TH" w:bidi="th-TH"/>
            </w:rPr>
            <w:t>LTSS)</w:t>
          </w:r>
        </w:p>
      </w:tc>
      <w:tc>
        <w:tcPr>
          <w:tcW w:w="720" w:type="dxa"/>
          <w:tcBorders>
            <w:left w:val="single" w:sz="2" w:space="0" w:color="000000"/>
            <w:bottom w:val="single" w:sz="2" w:space="0" w:color="000000"/>
          </w:tcBorders>
          <w:shd w:val="clear" w:color="auto" w:fill="CCCCCC"/>
        </w:tcPr>
        <w:p w14:paraId="46E026C4" w14:textId="77777777" w:rsidR="009A7B4B" w:rsidRDefault="00F35719" w:rsidP="009C7C6A">
          <w:pPr>
            <w:pStyle w:val="TableContents"/>
            <w:jc w:val="center"/>
            <w:rPr>
              <w:rFonts w:ascii="TH SarabunPSK" w:hAnsi="TH SarabunPSK" w:cs="TH SarabunPSK"/>
              <w:b/>
              <w:bCs/>
              <w:color w:val="000000"/>
              <w:sz w:val="28"/>
              <w:szCs w:val="28"/>
            </w:rPr>
          </w:pPr>
          <w:r>
            <w:rPr>
              <w:rFonts w:ascii="TH SarabunPSK" w:hAnsi="TH SarabunPSK" w:cs="TH SarabunPSK"/>
              <w:b/>
              <w:bCs/>
              <w:color w:val="000000"/>
              <w:sz w:val="28"/>
              <w:szCs w:val="28"/>
              <w:cs/>
            </w:rPr>
            <w:t>หน้า</w:t>
          </w:r>
        </w:p>
      </w:tc>
      <w:tc>
        <w:tcPr>
          <w:tcW w:w="1147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</w:tcPr>
        <w:p w14:paraId="203C1907" w14:textId="77777777" w:rsidR="009A7B4B" w:rsidRPr="007B3FFD" w:rsidRDefault="007B3FFD" w:rsidP="007B3FFD">
          <w:pPr>
            <w:pStyle w:val="a0"/>
            <w:ind w:right="0"/>
            <w:jc w:val="center"/>
            <w:rPr>
              <w:rFonts w:ascii="TH Sarabun New" w:hAnsi="TH Sarabun New" w:cs="TH Sarabun New"/>
              <w:sz w:val="28"/>
              <w:szCs w:val="28"/>
            </w:rPr>
          </w:pPr>
          <w:r w:rsidRPr="007B3FFD">
            <w:rPr>
              <w:rFonts w:ascii="TH Sarabun New" w:hAnsi="TH Sarabun New" w:cs="TH Sarabun New"/>
              <w:sz w:val="28"/>
              <w:szCs w:val="28"/>
            </w:rPr>
            <w:fldChar w:fldCharType="begin"/>
          </w:r>
          <w:r w:rsidRPr="007B3FFD">
            <w:rPr>
              <w:rFonts w:ascii="TH Sarabun New" w:hAnsi="TH Sarabun New" w:cs="TH Sarabun New"/>
              <w:sz w:val="28"/>
              <w:szCs w:val="28"/>
            </w:rPr>
            <w:instrText xml:space="preserve"> PAGE  \</w:instrText>
          </w:r>
          <w:r w:rsidRPr="007B3FFD">
            <w:rPr>
              <w:rFonts w:ascii="TH Sarabun New" w:hAnsi="TH Sarabun New" w:cs="TH Sarabun New"/>
              <w:sz w:val="28"/>
              <w:szCs w:val="28"/>
              <w:cs/>
              <w:lang w:bidi="th-TH"/>
            </w:rPr>
            <w:instrText xml:space="preserve">* </w:instrText>
          </w:r>
          <w:r w:rsidRPr="007B3FFD">
            <w:rPr>
              <w:rFonts w:ascii="TH Sarabun New" w:hAnsi="TH Sarabun New" w:cs="TH Sarabun New"/>
              <w:sz w:val="28"/>
              <w:szCs w:val="28"/>
            </w:rPr>
            <w:instrText>Arabic  \</w:instrText>
          </w:r>
          <w:r w:rsidRPr="007B3FFD">
            <w:rPr>
              <w:rFonts w:ascii="TH Sarabun New" w:hAnsi="TH Sarabun New" w:cs="TH Sarabun New"/>
              <w:sz w:val="28"/>
              <w:szCs w:val="28"/>
              <w:cs/>
              <w:lang w:bidi="th-TH"/>
            </w:rPr>
            <w:instrText xml:space="preserve">* </w:instrText>
          </w:r>
          <w:r w:rsidRPr="007B3FFD">
            <w:rPr>
              <w:rFonts w:ascii="TH Sarabun New" w:hAnsi="TH Sarabun New" w:cs="TH Sarabun New"/>
              <w:sz w:val="28"/>
              <w:szCs w:val="28"/>
            </w:rPr>
            <w:instrText xml:space="preserve">MERGEFORMAT </w:instrText>
          </w:r>
          <w:r w:rsidRPr="007B3FFD">
            <w:rPr>
              <w:rFonts w:ascii="TH Sarabun New" w:hAnsi="TH Sarabun New" w:cs="TH Sarabun New"/>
              <w:sz w:val="28"/>
              <w:szCs w:val="28"/>
            </w:rPr>
            <w:fldChar w:fldCharType="separate"/>
          </w:r>
          <w:r w:rsidR="00331AFB">
            <w:rPr>
              <w:rFonts w:ascii="TH Sarabun New" w:hAnsi="TH Sarabun New" w:cs="TH Sarabun New"/>
              <w:noProof/>
              <w:sz w:val="28"/>
              <w:szCs w:val="28"/>
            </w:rPr>
            <w:t>2</w:t>
          </w:r>
          <w:r w:rsidRPr="007B3FFD">
            <w:rPr>
              <w:rFonts w:ascii="TH Sarabun New" w:hAnsi="TH Sarabun New" w:cs="TH Sarabun New"/>
              <w:sz w:val="28"/>
              <w:szCs w:val="28"/>
            </w:rPr>
            <w:fldChar w:fldCharType="end"/>
          </w:r>
          <w:r w:rsidRPr="007B3FFD">
            <w:rPr>
              <w:rFonts w:ascii="TH Sarabun New" w:hAnsi="TH Sarabun New" w:cs="TH Sarabun New"/>
              <w:sz w:val="28"/>
              <w:szCs w:val="28"/>
            </w:rPr>
            <w:t xml:space="preserve"> of </w:t>
          </w:r>
          <w:r w:rsidRPr="007B3FFD">
            <w:rPr>
              <w:rFonts w:ascii="TH Sarabun New" w:hAnsi="TH Sarabun New" w:cs="TH Sarabun New"/>
              <w:sz w:val="28"/>
              <w:szCs w:val="28"/>
            </w:rPr>
            <w:fldChar w:fldCharType="begin"/>
          </w:r>
          <w:r w:rsidRPr="007B3FFD">
            <w:rPr>
              <w:rFonts w:ascii="TH Sarabun New" w:hAnsi="TH Sarabun New" w:cs="TH Sarabun New"/>
              <w:sz w:val="28"/>
              <w:szCs w:val="28"/>
            </w:rPr>
            <w:instrText xml:space="preserve"> NUMPAGES  \</w:instrText>
          </w:r>
          <w:r w:rsidRPr="007B3FFD">
            <w:rPr>
              <w:rFonts w:ascii="TH Sarabun New" w:hAnsi="TH Sarabun New" w:cs="TH Sarabun New"/>
              <w:sz w:val="28"/>
              <w:szCs w:val="28"/>
              <w:cs/>
              <w:lang w:bidi="th-TH"/>
            </w:rPr>
            <w:instrText xml:space="preserve">* </w:instrText>
          </w:r>
          <w:r w:rsidRPr="007B3FFD">
            <w:rPr>
              <w:rFonts w:ascii="TH Sarabun New" w:hAnsi="TH Sarabun New" w:cs="TH Sarabun New"/>
              <w:sz w:val="28"/>
              <w:szCs w:val="28"/>
            </w:rPr>
            <w:instrText>Arabic  \</w:instrText>
          </w:r>
          <w:r w:rsidRPr="007B3FFD">
            <w:rPr>
              <w:rFonts w:ascii="TH Sarabun New" w:hAnsi="TH Sarabun New" w:cs="TH Sarabun New"/>
              <w:sz w:val="28"/>
              <w:szCs w:val="28"/>
              <w:cs/>
              <w:lang w:bidi="th-TH"/>
            </w:rPr>
            <w:instrText xml:space="preserve">* </w:instrText>
          </w:r>
          <w:r w:rsidRPr="007B3FFD">
            <w:rPr>
              <w:rFonts w:ascii="TH Sarabun New" w:hAnsi="TH Sarabun New" w:cs="TH Sarabun New"/>
              <w:sz w:val="28"/>
              <w:szCs w:val="28"/>
            </w:rPr>
            <w:instrText xml:space="preserve">MERGEFORMAT </w:instrText>
          </w:r>
          <w:r w:rsidRPr="007B3FFD">
            <w:rPr>
              <w:rFonts w:ascii="TH Sarabun New" w:hAnsi="TH Sarabun New" w:cs="TH Sarabun New"/>
              <w:sz w:val="28"/>
              <w:szCs w:val="28"/>
            </w:rPr>
            <w:fldChar w:fldCharType="separate"/>
          </w:r>
          <w:r w:rsidR="00331AFB">
            <w:rPr>
              <w:rFonts w:ascii="TH Sarabun New" w:hAnsi="TH Sarabun New" w:cs="TH Sarabun New"/>
              <w:noProof/>
              <w:sz w:val="28"/>
              <w:szCs w:val="28"/>
            </w:rPr>
            <w:t>2</w:t>
          </w:r>
          <w:r w:rsidRPr="007B3FFD">
            <w:rPr>
              <w:rFonts w:ascii="TH Sarabun New" w:hAnsi="TH Sarabun New" w:cs="TH Sarabun New"/>
              <w:sz w:val="28"/>
              <w:szCs w:val="28"/>
            </w:rPr>
            <w:fldChar w:fldCharType="end"/>
          </w:r>
        </w:p>
      </w:tc>
    </w:tr>
  </w:tbl>
  <w:p w14:paraId="50617945" w14:textId="77777777" w:rsidR="009A7B4B" w:rsidRDefault="009A7B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648D"/>
    <w:multiLevelType w:val="multilevel"/>
    <w:tmpl w:val="929CFC8E"/>
    <w:lvl w:ilvl="0">
      <w:start w:val="1"/>
      <w:numFmt w:val="decimal"/>
      <w:pStyle w:val="ListNumber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3563B8"/>
    <w:multiLevelType w:val="multilevel"/>
    <w:tmpl w:val="B9C2CE84"/>
    <w:lvl w:ilvl="0">
      <w:start w:val="1"/>
      <w:numFmt w:val="decimal"/>
      <w:pStyle w:val="1"/>
      <w:lvlText w:val="%1."/>
      <w:lvlJc w:val="left"/>
      <w:pPr>
        <w:ind w:left="0" w:firstLine="0"/>
      </w:pPr>
    </w:lvl>
    <w:lvl w:ilvl="1">
      <w:start w:val="1"/>
      <w:numFmt w:val="decimal"/>
      <w:pStyle w:val="2"/>
      <w:lvlText w:val="%1.%2"/>
      <w:lvlJc w:val="left"/>
      <w:pPr>
        <w:ind w:left="0" w:firstLine="0"/>
      </w:pPr>
    </w:lvl>
    <w:lvl w:ilvl="2">
      <w:start w:val="1"/>
      <w:numFmt w:val="decimal"/>
      <w:pStyle w:val="3"/>
      <w:lvlText w:val="%1.%2.%3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B4B"/>
    <w:rsid w:val="000069E0"/>
    <w:rsid w:val="0001410B"/>
    <w:rsid w:val="000F00B3"/>
    <w:rsid w:val="00112048"/>
    <w:rsid w:val="00124A29"/>
    <w:rsid w:val="0022228C"/>
    <w:rsid w:val="0023687E"/>
    <w:rsid w:val="002B2993"/>
    <w:rsid w:val="00331AFB"/>
    <w:rsid w:val="00361BD6"/>
    <w:rsid w:val="00370927"/>
    <w:rsid w:val="00394555"/>
    <w:rsid w:val="003C4902"/>
    <w:rsid w:val="003C4F9F"/>
    <w:rsid w:val="003E6F68"/>
    <w:rsid w:val="003F1192"/>
    <w:rsid w:val="00406123"/>
    <w:rsid w:val="004A7CBF"/>
    <w:rsid w:val="004D5AED"/>
    <w:rsid w:val="00523E76"/>
    <w:rsid w:val="005450D1"/>
    <w:rsid w:val="0055007B"/>
    <w:rsid w:val="005816D2"/>
    <w:rsid w:val="00581988"/>
    <w:rsid w:val="005A6148"/>
    <w:rsid w:val="005E7CC0"/>
    <w:rsid w:val="00606499"/>
    <w:rsid w:val="00671174"/>
    <w:rsid w:val="00746B80"/>
    <w:rsid w:val="00777C0C"/>
    <w:rsid w:val="007A5BF6"/>
    <w:rsid w:val="007B3FFD"/>
    <w:rsid w:val="007B427C"/>
    <w:rsid w:val="007D4863"/>
    <w:rsid w:val="00826C5D"/>
    <w:rsid w:val="00841992"/>
    <w:rsid w:val="0086778B"/>
    <w:rsid w:val="00871BB4"/>
    <w:rsid w:val="008F6437"/>
    <w:rsid w:val="008F72B6"/>
    <w:rsid w:val="00940627"/>
    <w:rsid w:val="0096006D"/>
    <w:rsid w:val="00967DEF"/>
    <w:rsid w:val="009A7B4B"/>
    <w:rsid w:val="009C7C6A"/>
    <w:rsid w:val="00A4118D"/>
    <w:rsid w:val="00AC3790"/>
    <w:rsid w:val="00AE3AD1"/>
    <w:rsid w:val="00AF55D0"/>
    <w:rsid w:val="00B1754E"/>
    <w:rsid w:val="00B26E2D"/>
    <w:rsid w:val="00B54863"/>
    <w:rsid w:val="00B6652B"/>
    <w:rsid w:val="00BB07C1"/>
    <w:rsid w:val="00BC420C"/>
    <w:rsid w:val="00C93367"/>
    <w:rsid w:val="00CA66E1"/>
    <w:rsid w:val="00D2036C"/>
    <w:rsid w:val="00D26182"/>
    <w:rsid w:val="00D30DF3"/>
    <w:rsid w:val="00D67C12"/>
    <w:rsid w:val="00D8702E"/>
    <w:rsid w:val="00DA622C"/>
    <w:rsid w:val="00E23950"/>
    <w:rsid w:val="00E31489"/>
    <w:rsid w:val="00EF6E8D"/>
    <w:rsid w:val="00F35719"/>
    <w:rsid w:val="00F859DF"/>
    <w:rsid w:val="00FD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8A6E9D1"/>
  <w15:docId w15:val="{A4AD6DAE-3100-4674-B34F-78AC4063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Lucida Sans Unicode" w:hAnsi="Tahoma" w:cs="Tahoma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0"/>
      <w:szCs w:val="20"/>
    </w:rPr>
  </w:style>
  <w:style w:type="paragraph" w:styleId="1">
    <w:name w:val="heading 1"/>
    <w:basedOn w:val="Heading"/>
    <w:next w:val="a0"/>
    <w:qFormat/>
    <w:pPr>
      <w:numPr>
        <w:numId w:val="1"/>
      </w:numPr>
      <w:spacing w:before="119" w:after="119"/>
      <w:outlineLvl w:val="0"/>
    </w:pPr>
    <w:rPr>
      <w:sz w:val="22"/>
      <w:szCs w:val="22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outlineLvl w:val="1"/>
    </w:pPr>
    <w:rPr>
      <w:sz w:val="22"/>
      <w:szCs w:val="22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outlineLvl w:val="2"/>
    </w:pPr>
    <w:rPr>
      <w:sz w:val="20"/>
      <w:szCs w:val="20"/>
    </w:rPr>
  </w:style>
  <w:style w:type="paragraph" w:styleId="5">
    <w:name w:val="heading 5"/>
    <w:basedOn w:val="Heading"/>
    <w:next w:val="a0"/>
    <w:qFormat/>
    <w:pPr>
      <w:numPr>
        <w:ilvl w:val="4"/>
        <w:numId w:val="1"/>
      </w:numPr>
      <w:outlineLvl w:val="4"/>
    </w:pPr>
    <w:rPr>
      <w:sz w:val="20"/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rFonts w:ascii="Arial" w:hAnsi="Arial"/>
      <w:i/>
      <w:iCs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-80" w:right="-80"/>
      <w:jc w:val="center"/>
      <w:outlineLvl w:val="7"/>
    </w:pPr>
    <w:rPr>
      <w:b/>
      <w:bCs/>
    </w:rPr>
  </w:style>
  <w:style w:type="paragraph" w:styleId="9">
    <w:name w:val="heading 9"/>
    <w:basedOn w:val="Heading"/>
    <w:next w:val="a0"/>
    <w:qFormat/>
    <w:pPr>
      <w:numPr>
        <w:ilvl w:val="8"/>
        <w:numId w:val="1"/>
      </w:numPr>
      <w:outlineLvl w:val="8"/>
    </w:pPr>
    <w:rPr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eletype">
    <w:name w:val="Teletype"/>
    <w:qFormat/>
    <w:rPr>
      <w:rFonts w:ascii="DejaVu Sans Mono" w:eastAsia="DejaVu Sans Mono" w:hAnsi="DejaVu Sans Mono" w:cs="DejaVu Sans Mono"/>
    </w:rPr>
  </w:style>
  <w:style w:type="character" w:customStyle="1" w:styleId="WW8Num103z1">
    <w:name w:val="WW8Num103z1"/>
    <w:qFormat/>
    <w:rPr>
      <w:b/>
      <w:bCs/>
      <w:lang w:bidi="th-TH"/>
    </w:rPr>
  </w:style>
  <w:style w:type="character" w:customStyle="1" w:styleId="WW8Num77z0">
    <w:name w:val="WW8Num77z0"/>
    <w:qFormat/>
    <w:rPr>
      <w:rFonts w:ascii="Symbol" w:hAnsi="Symbol"/>
    </w:rPr>
  </w:style>
  <w:style w:type="character" w:customStyle="1" w:styleId="WW8Num77z1">
    <w:name w:val="WW8Num77z1"/>
    <w:qFormat/>
    <w:rPr>
      <w:rFonts w:ascii="Courier New" w:hAnsi="Courier New"/>
    </w:rPr>
  </w:style>
  <w:style w:type="character" w:customStyle="1" w:styleId="WW8Num77z2">
    <w:name w:val="WW8Num77z2"/>
    <w:qFormat/>
    <w:rPr>
      <w:rFonts w:ascii="Wingdings" w:hAnsi="Wingdings"/>
    </w:rPr>
  </w:style>
  <w:style w:type="character" w:customStyle="1" w:styleId="WW8Num10z1">
    <w:name w:val="WW8Num10z1"/>
    <w:qFormat/>
    <w:rPr>
      <w:rFonts w:ascii="Symbol" w:hAnsi="Symbol"/>
      <w:color w:val="000000"/>
    </w:rPr>
  </w:style>
  <w:style w:type="character" w:customStyle="1" w:styleId="WW8Num110z0">
    <w:name w:val="WW8Num110z0"/>
    <w:qFormat/>
    <w:rPr>
      <w:rFonts w:ascii="Angsana New" w:hAnsi="Angsana New"/>
      <w:b/>
      <w:bCs w:val="0"/>
    </w:rPr>
  </w:style>
  <w:style w:type="character" w:customStyle="1" w:styleId="WW8Num76z0">
    <w:name w:val="WW8Num76z0"/>
    <w:qFormat/>
    <w:rPr>
      <w:b w:val="0"/>
      <w:bCs/>
    </w:rPr>
  </w:style>
  <w:style w:type="character" w:customStyle="1" w:styleId="WW8Num32z0">
    <w:name w:val="WW8Num32z0"/>
    <w:qFormat/>
    <w:rPr>
      <w:b w:val="0"/>
      <w:bCs/>
      <w:lang w:bidi="th-TH"/>
    </w:rPr>
  </w:style>
  <w:style w:type="character" w:customStyle="1" w:styleId="WW8Num4z0">
    <w:name w:val="WW8Num4z0"/>
    <w:qFormat/>
    <w:rPr>
      <w:b w:val="0"/>
      <w:bCs w:val="0"/>
    </w:rPr>
  </w:style>
  <w:style w:type="character" w:customStyle="1" w:styleId="WW8Num31z0">
    <w:name w:val="WW8Num31z0"/>
    <w:qFormat/>
    <w:rPr>
      <w:b w:val="0"/>
      <w:bCs/>
      <w:lang w:bidi="th-TH"/>
    </w:rPr>
  </w:style>
  <w:style w:type="character" w:customStyle="1" w:styleId="WW8Num52z0">
    <w:name w:val="WW8Num52z0"/>
    <w:qFormat/>
    <w:rPr>
      <w:rFonts w:ascii="Angsana New" w:hAnsi="Angsana New"/>
      <w:lang w:bidi="th-TH"/>
    </w:rPr>
  </w:style>
  <w:style w:type="character" w:customStyle="1" w:styleId="WW8Num64z0">
    <w:name w:val="WW8Num64z0"/>
    <w:qFormat/>
    <w:rPr>
      <w:lang w:bidi="th-TH"/>
    </w:rPr>
  </w:style>
  <w:style w:type="character" w:customStyle="1" w:styleId="WW8Num42z0">
    <w:name w:val="WW8Num42z0"/>
    <w:qFormat/>
    <w:rPr>
      <w:lang w:bidi="th-TH"/>
    </w:rPr>
  </w:style>
  <w:style w:type="character" w:customStyle="1" w:styleId="WW8Num87z0">
    <w:name w:val="WW8Num87z0"/>
    <w:qFormat/>
    <w:rPr>
      <w:lang w:bidi="th-TH"/>
    </w:rPr>
  </w:style>
  <w:style w:type="character" w:customStyle="1" w:styleId="WW8Num25z0">
    <w:name w:val="WW8Num25z0"/>
    <w:qFormat/>
    <w:rPr>
      <w:lang w:bidi="th-TH"/>
    </w:rPr>
  </w:style>
  <w:style w:type="character" w:customStyle="1" w:styleId="WW8Num54z0">
    <w:name w:val="WW8Num54z0"/>
    <w:qFormat/>
    <w:rPr>
      <w:lang w:bidi="th-TH"/>
    </w:rPr>
  </w:style>
  <w:style w:type="character" w:customStyle="1" w:styleId="WW8Num57z0">
    <w:name w:val="WW8Num57z0"/>
    <w:qFormat/>
    <w:rPr>
      <w:b w:val="0"/>
      <w:bCs w:val="0"/>
      <w:lang w:bidi="th-TH"/>
    </w:rPr>
  </w:style>
  <w:style w:type="character" w:customStyle="1" w:styleId="WW8Num57z1">
    <w:name w:val="WW8Num57z1"/>
    <w:qFormat/>
    <w:rPr>
      <w:rFonts w:ascii="Courier New" w:hAnsi="Courier New"/>
    </w:rPr>
  </w:style>
  <w:style w:type="character" w:customStyle="1" w:styleId="WW8Num57z2">
    <w:name w:val="WW8Num57z2"/>
    <w:qFormat/>
    <w:rPr>
      <w:rFonts w:ascii="Wingdings" w:hAnsi="Wingdings"/>
    </w:rPr>
  </w:style>
  <w:style w:type="character" w:customStyle="1" w:styleId="WW8Num57z3">
    <w:name w:val="WW8Num57z3"/>
    <w:qFormat/>
    <w:rPr>
      <w:rFonts w:ascii="Symbol" w:hAnsi="Symbol"/>
    </w:rPr>
  </w:style>
  <w:style w:type="character" w:customStyle="1" w:styleId="WW8Num107z0">
    <w:name w:val="WW8Num107z0"/>
    <w:qFormat/>
    <w:rPr>
      <w:b w:val="0"/>
      <w:bCs w:val="0"/>
    </w:rPr>
  </w:style>
  <w:style w:type="character" w:customStyle="1" w:styleId="WW8Num58z0">
    <w:name w:val="WW8Num58z0"/>
    <w:qFormat/>
    <w:rPr>
      <w:rFonts w:ascii="Angsana New" w:hAnsi="Angsana New"/>
      <w:lang w:bidi="th-TH"/>
    </w:rPr>
  </w:style>
  <w:style w:type="character" w:customStyle="1" w:styleId="WW8Num58z2">
    <w:name w:val="WW8Num58z2"/>
    <w:qFormat/>
    <w:rPr>
      <w:rFonts w:ascii="Symbol" w:hAnsi="Symbol"/>
      <w:color w:val="000000"/>
      <w:lang w:bidi="th-TH"/>
    </w:rPr>
  </w:style>
  <w:style w:type="character" w:customStyle="1" w:styleId="WW8Num75z0">
    <w:name w:val="WW8Num75z0"/>
    <w:qFormat/>
    <w:rPr>
      <w:rFonts w:ascii="Wingdings" w:hAnsi="Wingdings"/>
    </w:rPr>
  </w:style>
  <w:style w:type="character" w:customStyle="1" w:styleId="WW8Num33z0">
    <w:name w:val="WW8Num33z0"/>
    <w:qFormat/>
    <w:rPr>
      <w:lang w:bidi="th-TH"/>
    </w:rPr>
  </w:style>
  <w:style w:type="character" w:customStyle="1" w:styleId="WW8Num61z0">
    <w:name w:val="WW8Num61z0"/>
    <w:qFormat/>
    <w:rPr>
      <w:b w:val="0"/>
      <w:bCs w:val="0"/>
    </w:rPr>
  </w:style>
  <w:style w:type="character" w:customStyle="1" w:styleId="WW8Num89z0">
    <w:name w:val="WW8Num89z0"/>
    <w:qFormat/>
    <w:rPr>
      <w:lang w:bidi="th-TH"/>
    </w:rPr>
  </w:style>
  <w:style w:type="character" w:customStyle="1" w:styleId="WW8Num14z0">
    <w:name w:val="WW8Num14z0"/>
    <w:qFormat/>
    <w:rPr>
      <w:lang w:bidi="th-TH"/>
    </w:rPr>
  </w:style>
  <w:style w:type="character" w:customStyle="1" w:styleId="WW8Num39z0">
    <w:name w:val="WW8Num39z0"/>
    <w:qFormat/>
    <w:rPr>
      <w:lang w:bidi="th-TH"/>
    </w:rPr>
  </w:style>
  <w:style w:type="character" w:customStyle="1" w:styleId="WW8Num84z0">
    <w:name w:val="WW8Num84z0"/>
    <w:qFormat/>
    <w:rPr>
      <w:rFonts w:ascii="Symbol" w:hAnsi="Symbol"/>
      <w:color w:val="000000"/>
      <w:lang w:bidi="th-TH"/>
    </w:rPr>
  </w:style>
  <w:style w:type="character" w:customStyle="1" w:styleId="WW8Num68z0">
    <w:name w:val="WW8Num68z0"/>
    <w:qFormat/>
    <w:rPr>
      <w:rFonts w:ascii="Angsana New" w:hAnsi="Angsana New"/>
    </w:rPr>
  </w:style>
  <w:style w:type="character" w:customStyle="1" w:styleId="WW8Num68z1">
    <w:name w:val="WW8Num68z1"/>
    <w:qFormat/>
    <w:rPr>
      <w:rFonts w:ascii="Courier New" w:hAnsi="Courier New"/>
    </w:rPr>
  </w:style>
  <w:style w:type="character" w:customStyle="1" w:styleId="WW8Num68z2">
    <w:name w:val="WW8Num68z2"/>
    <w:qFormat/>
    <w:rPr>
      <w:rFonts w:ascii="Wingdings" w:hAnsi="Wingdings"/>
    </w:rPr>
  </w:style>
  <w:style w:type="character" w:customStyle="1" w:styleId="WW8Num68z3">
    <w:name w:val="WW8Num68z3"/>
    <w:qFormat/>
    <w:rPr>
      <w:rFonts w:ascii="Symbol" w:hAnsi="Symbol"/>
    </w:rPr>
  </w:style>
  <w:style w:type="character" w:customStyle="1" w:styleId="WW8Num2z0">
    <w:name w:val="WW8Num2z0"/>
    <w:qFormat/>
    <w:rPr>
      <w:b/>
      <w:bCs w:val="0"/>
    </w:rPr>
  </w:style>
  <w:style w:type="character" w:customStyle="1" w:styleId="WW8Num2z1">
    <w:name w:val="WW8Num2z1"/>
    <w:qFormat/>
    <w:rPr>
      <w:rFonts w:ascii="Courier New" w:hAnsi="Courier New"/>
    </w:rPr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8Num23z0">
    <w:name w:val="WW8Num23z0"/>
    <w:qFormat/>
    <w:rPr>
      <w:i/>
      <w:iCs w:val="0"/>
    </w:rPr>
  </w:style>
  <w:style w:type="character" w:customStyle="1" w:styleId="WW8Num13z0">
    <w:name w:val="WW8Num13z0"/>
    <w:qFormat/>
    <w:rPr>
      <w:i/>
      <w:iCs w:val="0"/>
    </w:rPr>
  </w:style>
  <w:style w:type="character" w:customStyle="1" w:styleId="WW8Num45z1">
    <w:name w:val="WW8Num45z1"/>
    <w:qFormat/>
    <w:rPr>
      <w:b/>
      <w:bCs w:val="0"/>
    </w:rPr>
  </w:style>
  <w:style w:type="character" w:customStyle="1" w:styleId="WW8Num111z0">
    <w:name w:val="WW8Num111z0"/>
    <w:qFormat/>
    <w:rPr>
      <w:rFonts w:ascii="Angsana New" w:hAnsi="Angsana New"/>
    </w:rPr>
  </w:style>
  <w:style w:type="character" w:customStyle="1" w:styleId="WW8Num111z1">
    <w:name w:val="WW8Num111z1"/>
    <w:qFormat/>
    <w:rPr>
      <w:rFonts w:ascii="Courier New" w:hAnsi="Courier New"/>
    </w:rPr>
  </w:style>
  <w:style w:type="character" w:customStyle="1" w:styleId="WW8Num111z2">
    <w:name w:val="WW8Num111z2"/>
    <w:qFormat/>
    <w:rPr>
      <w:rFonts w:ascii="Wingdings" w:hAnsi="Wingdings"/>
    </w:rPr>
  </w:style>
  <w:style w:type="character" w:customStyle="1" w:styleId="WW8Num111z3">
    <w:name w:val="WW8Num111z3"/>
    <w:qFormat/>
    <w:rPr>
      <w:rFonts w:ascii="Symbol" w:hAnsi="Symbol"/>
    </w:rPr>
  </w:style>
  <w:style w:type="character" w:customStyle="1" w:styleId="WW8Num73z1">
    <w:name w:val="WW8Num73z1"/>
    <w:qFormat/>
    <w:rPr>
      <w:rFonts w:ascii="Wingdings" w:hAnsi="Wingdings"/>
    </w:rPr>
  </w:style>
  <w:style w:type="character" w:customStyle="1" w:styleId="WW8Num73z3">
    <w:name w:val="WW8Num73z3"/>
    <w:qFormat/>
    <w:rPr>
      <w:rFonts w:ascii="Symbol" w:hAnsi="Symbol"/>
    </w:rPr>
  </w:style>
  <w:style w:type="character" w:customStyle="1" w:styleId="WW8Num73z4">
    <w:name w:val="WW8Num73z4"/>
    <w:qFormat/>
    <w:rPr>
      <w:rFonts w:ascii="Courier New" w:hAnsi="Courier New"/>
    </w:rPr>
  </w:style>
  <w:style w:type="character" w:customStyle="1" w:styleId="WW8Num62z0">
    <w:name w:val="WW8Num62z0"/>
    <w:qFormat/>
    <w:rPr>
      <w:rFonts w:ascii="Wingdings" w:hAnsi="Wingdings"/>
    </w:rPr>
  </w:style>
  <w:style w:type="character" w:customStyle="1" w:styleId="WW8Num62z3">
    <w:name w:val="WW8Num62z3"/>
    <w:qFormat/>
    <w:rPr>
      <w:rFonts w:ascii="Symbol" w:hAnsi="Symbol"/>
    </w:rPr>
  </w:style>
  <w:style w:type="character" w:customStyle="1" w:styleId="WW8Num62z4">
    <w:name w:val="WW8Num62z4"/>
    <w:qFormat/>
    <w:rPr>
      <w:rFonts w:ascii="Courier New" w:hAnsi="Courier New"/>
    </w:rPr>
  </w:style>
  <w:style w:type="character" w:customStyle="1" w:styleId="WW8Num97z1">
    <w:name w:val="WW8Num97z1"/>
    <w:qFormat/>
    <w:rPr>
      <w:b/>
      <w:bCs w:val="0"/>
    </w:rPr>
  </w:style>
  <w:style w:type="character" w:customStyle="1" w:styleId="WW8Num97z3">
    <w:name w:val="WW8Num97z3"/>
    <w:qFormat/>
    <w:rPr>
      <w:lang w:bidi="th-TH"/>
    </w:rPr>
  </w:style>
  <w:style w:type="character" w:customStyle="1" w:styleId="WW8Num81z0">
    <w:name w:val="WW8Num81z0"/>
    <w:qFormat/>
    <w:rPr>
      <w:rFonts w:ascii="Angsana New" w:hAnsi="Angsana New"/>
    </w:rPr>
  </w:style>
  <w:style w:type="character" w:customStyle="1" w:styleId="WW8Num81z1">
    <w:name w:val="WW8Num81z1"/>
    <w:qFormat/>
    <w:rPr>
      <w:rFonts w:ascii="Courier New" w:hAnsi="Courier New"/>
    </w:rPr>
  </w:style>
  <w:style w:type="character" w:customStyle="1" w:styleId="WW8Num81z2">
    <w:name w:val="WW8Num81z2"/>
    <w:qFormat/>
    <w:rPr>
      <w:rFonts w:ascii="Wingdings" w:hAnsi="Wingdings"/>
    </w:rPr>
  </w:style>
  <w:style w:type="character" w:customStyle="1" w:styleId="WW8Num81z3">
    <w:name w:val="WW8Num81z3"/>
    <w:qFormat/>
    <w:rPr>
      <w:rFonts w:ascii="Symbol" w:hAnsi="Symbol"/>
    </w:rPr>
  </w:style>
  <w:style w:type="character" w:customStyle="1" w:styleId="WW8Num6z0">
    <w:name w:val="WW8Num6z0"/>
    <w:qFormat/>
    <w:rPr>
      <w:rFonts w:ascii="Angsana New" w:hAnsi="Angsana New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6z3">
    <w:name w:val="WW8Num6z3"/>
    <w:qFormat/>
    <w:rPr>
      <w:rFonts w:ascii="Symbol" w:hAnsi="Symbol"/>
    </w:rPr>
  </w:style>
  <w:style w:type="character" w:customStyle="1" w:styleId="WW8Num88z0">
    <w:name w:val="WW8Num88z0"/>
    <w:qFormat/>
    <w:rPr>
      <w:rFonts w:ascii="Angsana New" w:hAnsi="Angsana New"/>
    </w:rPr>
  </w:style>
  <w:style w:type="character" w:customStyle="1" w:styleId="WW8Num88z1">
    <w:name w:val="WW8Num88z1"/>
    <w:qFormat/>
    <w:rPr>
      <w:rFonts w:ascii="Courier New" w:hAnsi="Courier New"/>
    </w:rPr>
  </w:style>
  <w:style w:type="character" w:customStyle="1" w:styleId="WW8Num88z2">
    <w:name w:val="WW8Num88z2"/>
    <w:qFormat/>
    <w:rPr>
      <w:rFonts w:ascii="Wingdings" w:hAnsi="Wingdings"/>
    </w:rPr>
  </w:style>
  <w:style w:type="character" w:customStyle="1" w:styleId="WW8Num88z3">
    <w:name w:val="WW8Num88z3"/>
    <w:qFormat/>
    <w:rPr>
      <w:rFonts w:ascii="Symbol" w:hAnsi="Symbol"/>
    </w:rPr>
  </w:style>
  <w:style w:type="character" w:customStyle="1" w:styleId="WW8Num28z0">
    <w:name w:val="WW8Num28z0"/>
    <w:qFormat/>
    <w:rPr>
      <w:rFonts w:ascii="Angsana New" w:hAnsi="Angsana New"/>
    </w:rPr>
  </w:style>
  <w:style w:type="character" w:customStyle="1" w:styleId="WW8Num28z1">
    <w:name w:val="WW8Num28z1"/>
    <w:qFormat/>
    <w:rPr>
      <w:rFonts w:ascii="Courier New" w:hAnsi="Courier New"/>
    </w:rPr>
  </w:style>
  <w:style w:type="character" w:customStyle="1" w:styleId="WW8Num28z2">
    <w:name w:val="WW8Num28z2"/>
    <w:qFormat/>
    <w:rPr>
      <w:rFonts w:ascii="Wingdings" w:hAnsi="Wingdings"/>
    </w:rPr>
  </w:style>
  <w:style w:type="character" w:customStyle="1" w:styleId="WW8Num28z3">
    <w:name w:val="WW8Num28z3"/>
    <w:qFormat/>
    <w:rPr>
      <w:rFonts w:ascii="Symbol" w:hAnsi="Symbol"/>
    </w:rPr>
  </w:style>
  <w:style w:type="character" w:customStyle="1" w:styleId="WW8Num104z0">
    <w:name w:val="WW8Num104z0"/>
    <w:qFormat/>
    <w:rPr>
      <w:rFonts w:ascii="Angsana New" w:hAnsi="Angsana New"/>
    </w:rPr>
  </w:style>
  <w:style w:type="character" w:customStyle="1" w:styleId="WW8Num104z1">
    <w:name w:val="WW8Num104z1"/>
    <w:qFormat/>
    <w:rPr>
      <w:rFonts w:ascii="Courier New" w:hAnsi="Courier New"/>
      <w:lang w:bidi="th-TH"/>
    </w:rPr>
  </w:style>
  <w:style w:type="character" w:customStyle="1" w:styleId="WW8Num104z2">
    <w:name w:val="WW8Num104z2"/>
    <w:qFormat/>
    <w:rPr>
      <w:rFonts w:ascii="Wingdings" w:hAnsi="Wingdings"/>
    </w:rPr>
  </w:style>
  <w:style w:type="character" w:customStyle="1" w:styleId="WW8Num104z3">
    <w:name w:val="WW8Num104z3"/>
    <w:qFormat/>
    <w:rPr>
      <w:rFonts w:ascii="Symbol" w:hAnsi="Symbol"/>
    </w:rPr>
  </w:style>
  <w:style w:type="character" w:customStyle="1" w:styleId="WW8Num104z4">
    <w:name w:val="WW8Num104z4"/>
    <w:qFormat/>
    <w:rPr>
      <w:rFonts w:ascii="Courier New" w:hAnsi="Courier New"/>
    </w:rPr>
  </w:style>
  <w:style w:type="character" w:customStyle="1" w:styleId="WW8Num100z1">
    <w:name w:val="WW8Num100z1"/>
    <w:qFormat/>
    <w:rPr>
      <w:b/>
      <w:bCs w:val="0"/>
      <w:i w:val="0"/>
      <w:iCs w:val="0"/>
      <w:sz w:val="32"/>
      <w:szCs w:val="32"/>
    </w:rPr>
  </w:style>
  <w:style w:type="character" w:customStyle="1" w:styleId="WW8Num16z1">
    <w:name w:val="WW8Num16z1"/>
    <w:qFormat/>
    <w:rPr>
      <w:rFonts w:ascii="Angsana New" w:hAnsi="Angsana New" w:cs="Angsana New"/>
      <w:b/>
      <w:bCs/>
      <w:i w:val="0"/>
      <w:iCs w:val="0"/>
      <w:sz w:val="32"/>
      <w:szCs w:val="32"/>
    </w:rPr>
  </w:style>
  <w:style w:type="character" w:customStyle="1" w:styleId="WW8Num47z0">
    <w:name w:val="WW8Num47z0"/>
    <w:qFormat/>
    <w:rPr>
      <w:i w:val="0"/>
      <w:iCs w:val="0"/>
      <w:color w:val="000000"/>
    </w:rPr>
  </w:style>
  <w:style w:type="character" w:customStyle="1" w:styleId="WW8Num34z0">
    <w:name w:val="WW8Num34z0"/>
    <w:qFormat/>
    <w:rPr>
      <w:i w:val="0"/>
      <w:iCs w:val="0"/>
      <w:color w:val="000000"/>
    </w:rPr>
  </w:style>
  <w:style w:type="character" w:customStyle="1" w:styleId="WW8Num105z0">
    <w:name w:val="WW8Num105z0"/>
    <w:qFormat/>
    <w:rPr>
      <w:i w:val="0"/>
      <w:iCs w:val="0"/>
      <w:color w:val="000000"/>
    </w:rPr>
  </w:style>
  <w:style w:type="character" w:customStyle="1" w:styleId="WW8Num86z1">
    <w:name w:val="WW8Num86z1"/>
    <w:qFormat/>
    <w:rPr>
      <w:rFonts w:ascii="Angsana New" w:hAnsi="Angsana New" w:cs="Angsana New"/>
      <w:b/>
      <w:bCs/>
      <w:i w:val="0"/>
      <w:iCs w:val="0"/>
      <w:sz w:val="32"/>
      <w:szCs w:val="32"/>
    </w:rPr>
  </w:style>
  <w:style w:type="character" w:customStyle="1" w:styleId="WW8Num113z1">
    <w:name w:val="WW8Num113z1"/>
    <w:qFormat/>
    <w:rPr>
      <w:rFonts w:ascii="Angsana New" w:hAnsi="Angsana New" w:cs="Angsana New"/>
      <w:b/>
      <w:bCs/>
      <w:i w:val="0"/>
      <w:iCs w:val="0"/>
      <w:sz w:val="32"/>
      <w:szCs w:val="32"/>
    </w:rPr>
  </w:style>
  <w:style w:type="character" w:customStyle="1" w:styleId="WW8Num9z0">
    <w:name w:val="WW8Num9z0"/>
    <w:qFormat/>
    <w:rPr>
      <w:i w:val="0"/>
      <w:iCs w:val="0"/>
      <w:color w:val="000000"/>
    </w:rPr>
  </w:style>
  <w:style w:type="character" w:customStyle="1" w:styleId="WW8Num66z0">
    <w:name w:val="WW8Num66z0"/>
    <w:qFormat/>
    <w:rPr>
      <w:i w:val="0"/>
      <w:iCs w:val="0"/>
      <w:color w:val="000000"/>
    </w:rPr>
  </w:style>
  <w:style w:type="character" w:customStyle="1" w:styleId="WW8Num5z0">
    <w:name w:val="WW8Num5z0"/>
    <w:qFormat/>
    <w:rPr>
      <w:i w:val="0"/>
      <w:iCs w:val="0"/>
      <w:color w:val="000000"/>
    </w:rPr>
  </w:style>
  <w:style w:type="character" w:customStyle="1" w:styleId="WW8Num41z1">
    <w:name w:val="WW8Num41z1"/>
    <w:qFormat/>
    <w:rPr>
      <w:b/>
      <w:bCs w:val="0"/>
    </w:rPr>
  </w:style>
  <w:style w:type="character" w:customStyle="1" w:styleId="WW8Num17z0">
    <w:name w:val="WW8Num17z0"/>
    <w:qFormat/>
    <w:rPr>
      <w:b/>
      <w:bCs w:val="0"/>
      <w:lang w:bidi="th-TH"/>
    </w:rPr>
  </w:style>
  <w:style w:type="character" w:customStyle="1" w:styleId="WW8Num17z1">
    <w:name w:val="WW8Num17z1"/>
    <w:qFormat/>
    <w:rPr>
      <w:rFonts w:ascii="Symbol" w:hAnsi="Symbol"/>
      <w:b/>
      <w:bCs w:val="0"/>
      <w:color w:val="000000"/>
      <w:lang w:bidi="th-TH"/>
    </w:rPr>
  </w:style>
  <w:style w:type="character" w:customStyle="1" w:styleId="WW8Num51z0">
    <w:name w:val="WW8Num51z0"/>
    <w:qFormat/>
    <w:rPr>
      <w:b w:val="0"/>
      <w:u w:val="single"/>
    </w:rPr>
  </w:style>
  <w:style w:type="character" w:customStyle="1" w:styleId="WW8Num51z1">
    <w:name w:val="WW8Num51z1"/>
    <w:qFormat/>
    <w:rPr>
      <w:b/>
      <w:bCs w:val="0"/>
      <w:i w:val="0"/>
      <w:iCs/>
      <w:u w:val="none"/>
    </w:rPr>
  </w:style>
  <w:style w:type="character" w:customStyle="1" w:styleId="WW8Num95z0">
    <w:name w:val="WW8Num95z0"/>
    <w:qFormat/>
    <w:rPr>
      <w:i/>
      <w:iCs w:val="0"/>
    </w:rPr>
  </w:style>
  <w:style w:type="character" w:customStyle="1" w:styleId="WW8Num26z0">
    <w:name w:val="WW8Num26z0"/>
    <w:qFormat/>
    <w:rPr>
      <w:rFonts w:ascii="Symbol" w:hAnsi="Symbol"/>
      <w:color w:val="000000"/>
      <w:lang w:bidi="th-TH"/>
    </w:rPr>
  </w:style>
  <w:style w:type="character" w:customStyle="1" w:styleId="WW8Num26z1">
    <w:name w:val="WW8Num26z1"/>
    <w:qFormat/>
    <w:rPr>
      <w:rFonts w:ascii="Courier New" w:hAnsi="Courier New"/>
    </w:rPr>
  </w:style>
  <w:style w:type="character" w:customStyle="1" w:styleId="WW8Num26z2">
    <w:name w:val="WW8Num26z2"/>
    <w:qFormat/>
    <w:rPr>
      <w:rFonts w:ascii="Wingdings" w:hAnsi="Wingdings"/>
    </w:rPr>
  </w:style>
  <w:style w:type="character" w:customStyle="1" w:styleId="WW8Num26z3">
    <w:name w:val="WW8Num26z3"/>
    <w:qFormat/>
    <w:rPr>
      <w:rFonts w:ascii="Symbol" w:hAnsi="Symbol"/>
    </w:rPr>
  </w:style>
  <w:style w:type="character" w:customStyle="1" w:styleId="WW8Num11z0">
    <w:name w:val="WW8Num11z0"/>
    <w:qFormat/>
    <w:rPr>
      <w:rFonts w:ascii="Angsana New" w:hAnsi="Angsana New"/>
    </w:rPr>
  </w:style>
  <w:style w:type="character" w:customStyle="1" w:styleId="WW8Num11z1">
    <w:name w:val="WW8Num11z1"/>
    <w:qFormat/>
    <w:rPr>
      <w:rFonts w:ascii="Courier New" w:hAnsi="Courier New"/>
      <w:lang w:bidi="th-TH"/>
    </w:rPr>
  </w:style>
  <w:style w:type="character" w:customStyle="1" w:styleId="WW8Num11z2">
    <w:name w:val="WW8Num11z2"/>
    <w:qFormat/>
    <w:rPr>
      <w:rFonts w:ascii="Wingdings" w:hAnsi="Wingdings"/>
    </w:rPr>
  </w:style>
  <w:style w:type="character" w:customStyle="1" w:styleId="WW8Num11z3">
    <w:name w:val="WW8Num11z3"/>
    <w:qFormat/>
    <w:rPr>
      <w:rFonts w:ascii="Symbol" w:hAnsi="Symbol"/>
    </w:rPr>
  </w:style>
  <w:style w:type="character" w:customStyle="1" w:styleId="WW8Num11z4">
    <w:name w:val="WW8Num11z4"/>
    <w:qFormat/>
    <w:rPr>
      <w:rFonts w:ascii="Courier New" w:hAnsi="Courier New"/>
    </w:rPr>
  </w:style>
  <w:style w:type="character" w:customStyle="1" w:styleId="WW8Num60z0">
    <w:name w:val="WW8Num60z0"/>
    <w:qFormat/>
    <w:rPr>
      <w:rFonts w:ascii="Symbol" w:hAnsi="Symbol"/>
    </w:rPr>
  </w:style>
  <w:style w:type="character" w:customStyle="1" w:styleId="WW8Num60z1">
    <w:name w:val="WW8Num60z1"/>
    <w:qFormat/>
    <w:rPr>
      <w:rFonts w:ascii="Courier New" w:hAnsi="Courier New"/>
    </w:rPr>
  </w:style>
  <w:style w:type="character" w:customStyle="1" w:styleId="WW8Num60z2">
    <w:name w:val="WW8Num60z2"/>
    <w:qFormat/>
    <w:rPr>
      <w:rFonts w:ascii="Wingdings" w:hAnsi="Wingdings"/>
    </w:rPr>
  </w:style>
  <w:style w:type="character" w:customStyle="1" w:styleId="WW8Num38z0">
    <w:name w:val="WW8Num38z0"/>
    <w:qFormat/>
    <w:rPr>
      <w:rFonts w:ascii="Symbol" w:hAnsi="Symbol"/>
      <w:b w:val="0"/>
      <w:bCs w:val="0"/>
      <w:color w:val="000000"/>
    </w:rPr>
  </w:style>
  <w:style w:type="character" w:customStyle="1" w:styleId="WW8Num24z0">
    <w:name w:val="WW8Num24z0"/>
    <w:qFormat/>
    <w:rPr>
      <w:rFonts w:ascii="Symbol" w:hAnsi="Symbol"/>
      <w:color w:val="000000"/>
    </w:rPr>
  </w:style>
  <w:style w:type="character" w:customStyle="1" w:styleId="WW8Num24z1">
    <w:name w:val="WW8Num24z1"/>
    <w:qFormat/>
    <w:rPr>
      <w:rFonts w:ascii="Courier New" w:hAnsi="Courier New"/>
    </w:rPr>
  </w:style>
  <w:style w:type="character" w:customStyle="1" w:styleId="WW8Num24z2">
    <w:name w:val="WW8Num24z2"/>
    <w:qFormat/>
    <w:rPr>
      <w:rFonts w:ascii="Wingdings" w:hAnsi="Wingdings"/>
    </w:rPr>
  </w:style>
  <w:style w:type="character" w:customStyle="1" w:styleId="WW8Num24z3">
    <w:name w:val="WW8Num24z3"/>
    <w:qFormat/>
    <w:rPr>
      <w:rFonts w:ascii="Symbol" w:hAnsi="Symbol"/>
    </w:rPr>
  </w:style>
  <w:style w:type="character" w:customStyle="1" w:styleId="WW8Num99z0">
    <w:name w:val="WW8Num99z0"/>
    <w:qFormat/>
    <w:rPr>
      <w:b/>
      <w:bCs w:val="0"/>
    </w:rPr>
  </w:style>
  <w:style w:type="character" w:customStyle="1" w:styleId="WW8Num99z1">
    <w:name w:val="WW8Num99z1"/>
    <w:qFormat/>
    <w:rPr>
      <w:rFonts w:ascii="Angsana New" w:hAnsi="Angsana New"/>
      <w:b/>
      <w:bCs w:val="0"/>
    </w:rPr>
  </w:style>
  <w:style w:type="character" w:customStyle="1" w:styleId="WW8Num12z0">
    <w:name w:val="WW8Num12z0"/>
    <w:qFormat/>
    <w:rPr>
      <w:rFonts w:ascii="Courier New" w:hAnsi="Courier New"/>
      <w:color w:val="000000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92z0">
    <w:name w:val="WW8Num92z0"/>
    <w:qFormat/>
    <w:rPr>
      <w:rFonts w:ascii="Wingdings" w:hAnsi="Wingdings"/>
      <w:color w:val="000000"/>
    </w:rPr>
  </w:style>
  <w:style w:type="character" w:customStyle="1" w:styleId="WW8Num92z1">
    <w:name w:val="WW8Num92z1"/>
    <w:qFormat/>
    <w:rPr>
      <w:rFonts w:ascii="Courier New" w:hAnsi="Courier New"/>
    </w:rPr>
  </w:style>
  <w:style w:type="character" w:customStyle="1" w:styleId="WW8Num92z2">
    <w:name w:val="WW8Num92z2"/>
    <w:qFormat/>
    <w:rPr>
      <w:rFonts w:ascii="Wingdings" w:hAnsi="Wingdings"/>
    </w:rPr>
  </w:style>
  <w:style w:type="character" w:customStyle="1" w:styleId="WW8Num92z3">
    <w:name w:val="WW8Num92z3"/>
    <w:qFormat/>
    <w:rPr>
      <w:rFonts w:ascii="Symbol" w:hAnsi="Symbol"/>
    </w:rPr>
  </w:style>
  <w:style w:type="character" w:customStyle="1" w:styleId="WW8Num29z0">
    <w:name w:val="WW8Num29z0"/>
    <w:qFormat/>
    <w:rPr>
      <w:rFonts w:ascii="Symbol" w:hAnsi="Symbol"/>
      <w:color w:val="000000"/>
    </w:rPr>
  </w:style>
  <w:style w:type="character" w:customStyle="1" w:styleId="WW8Num29z1">
    <w:name w:val="WW8Num29z1"/>
    <w:qFormat/>
    <w:rPr>
      <w:rFonts w:ascii="Courier New" w:hAnsi="Courier New"/>
    </w:rPr>
  </w:style>
  <w:style w:type="character" w:customStyle="1" w:styleId="WW8Num29z2">
    <w:name w:val="WW8Num29z2"/>
    <w:qFormat/>
    <w:rPr>
      <w:rFonts w:ascii="Wingdings" w:hAnsi="Wingdings"/>
    </w:rPr>
  </w:style>
  <w:style w:type="character" w:customStyle="1" w:styleId="WW8Num29z3">
    <w:name w:val="WW8Num29z3"/>
    <w:qFormat/>
    <w:rPr>
      <w:rFonts w:ascii="Symbol" w:hAnsi="Symbol"/>
    </w:rPr>
  </w:style>
  <w:style w:type="character" w:customStyle="1" w:styleId="WW8Num72z0">
    <w:name w:val="WW8Num72z0"/>
    <w:qFormat/>
    <w:rPr>
      <w:rFonts w:ascii="Angsana New" w:hAnsi="Angsana New"/>
    </w:rPr>
  </w:style>
  <w:style w:type="character" w:customStyle="1" w:styleId="WW8Num72z1">
    <w:name w:val="WW8Num72z1"/>
    <w:qFormat/>
    <w:rPr>
      <w:rFonts w:ascii="Courier New" w:hAnsi="Courier New"/>
    </w:rPr>
  </w:style>
  <w:style w:type="character" w:customStyle="1" w:styleId="WW8Num72z2">
    <w:name w:val="WW8Num72z2"/>
    <w:qFormat/>
    <w:rPr>
      <w:rFonts w:ascii="Wingdings" w:hAnsi="Wingdings"/>
    </w:rPr>
  </w:style>
  <w:style w:type="character" w:customStyle="1" w:styleId="WW8Num72z3">
    <w:name w:val="WW8Num72z3"/>
    <w:qFormat/>
    <w:rPr>
      <w:rFonts w:ascii="Symbol" w:hAnsi="Symbol"/>
    </w:rPr>
  </w:style>
  <w:style w:type="paragraph" w:styleId="a0">
    <w:name w:val="Body Text"/>
    <w:basedOn w:val="a"/>
    <w:qFormat/>
    <w:pPr>
      <w:keepLines/>
      <w:overflowPunct w:val="0"/>
      <w:autoSpaceDE w:val="0"/>
      <w:ind w:right="720"/>
      <w:textAlignment w:val="baseline"/>
    </w:pPr>
    <w:rPr>
      <w:rFonts w:ascii="Arial" w:eastAsia="Times New Roman" w:hAnsi="Arial" w:cs="Arial"/>
      <w:sz w:val="22"/>
      <w:lang w:bidi="ar-SA"/>
    </w:rPr>
  </w:style>
  <w:style w:type="paragraph" w:styleId="a5">
    <w:name w:val="Body Text First Indent"/>
    <w:basedOn w:val="a0"/>
    <w:pPr>
      <w:ind w:right="0" w:firstLine="283"/>
    </w:pPr>
  </w:style>
  <w:style w:type="paragraph" w:styleId="a6">
    <w:name w:val="Body Text Indent"/>
    <w:basedOn w:val="a"/>
    <w:pPr>
      <w:spacing w:after="120"/>
      <w:ind w:left="360"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eastAsia="MS Mincho"/>
      <w:b/>
      <w:bCs/>
      <w:sz w:val="24"/>
      <w:szCs w:val="24"/>
    </w:rPr>
  </w:style>
  <w:style w:type="paragraph" w:customStyle="1" w:styleId="Heading10">
    <w:name w:val="Heading 10"/>
    <w:basedOn w:val="Heading"/>
    <w:next w:val="a0"/>
    <w:qFormat/>
    <w:pPr>
      <w:outlineLvl w:val="8"/>
    </w:pPr>
    <w:rPr>
      <w:sz w:val="18"/>
      <w:szCs w:val="18"/>
    </w:rPr>
  </w:style>
  <w:style w:type="paragraph" w:styleId="a7">
    <w:name w:val="List"/>
    <w:basedOn w:val="a0"/>
    <w:rPr>
      <w:rFonts w:ascii="Tahoma" w:hAnsi="Tahoma" w:cs="Tahoma"/>
      <w:szCs w:val="24"/>
    </w:rPr>
  </w:style>
  <w:style w:type="paragraph" w:styleId="a8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  <w:sz w:val="22"/>
      <w:szCs w:val="22"/>
    </w:rPr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llustration">
    <w:name w:val="Illustration"/>
    <w:basedOn w:val="aa"/>
    <w:qFormat/>
    <w:pPr>
      <w:jc w:val="center"/>
    </w:pPr>
    <w:rPr>
      <w:sz w:val="20"/>
      <w:szCs w:val="20"/>
    </w:rPr>
  </w:style>
  <w:style w:type="paragraph" w:customStyle="1" w:styleId="Table">
    <w:name w:val="Table"/>
    <w:basedOn w:val="aa"/>
    <w:qFormat/>
    <w:rPr>
      <w:b/>
      <w:bCs/>
      <w:i w:val="0"/>
      <w:iCs w:val="0"/>
      <w:sz w:val="20"/>
      <w:szCs w:val="20"/>
    </w:rPr>
  </w:style>
  <w:style w:type="paragraph" w:customStyle="1" w:styleId="Text">
    <w:name w:val="Text"/>
    <w:basedOn w:val="aa"/>
    <w:qFormat/>
  </w:style>
  <w:style w:type="paragraph" w:customStyle="1" w:styleId="FrameContents">
    <w:name w:val="Frame Contents"/>
    <w:basedOn w:val="a0"/>
    <w:qFormat/>
  </w:style>
  <w:style w:type="paragraph" w:customStyle="1" w:styleId="Index">
    <w:name w:val="Index"/>
    <w:basedOn w:val="a"/>
    <w:qFormat/>
    <w:pPr>
      <w:suppressLineNumbers/>
    </w:pPr>
    <w:rPr>
      <w:szCs w:val="24"/>
    </w:rPr>
  </w:style>
  <w:style w:type="paragraph" w:styleId="ab">
    <w:name w:val="toa heading"/>
    <w:basedOn w:val="Heading"/>
    <w:pPr>
      <w:suppressLineNumbers/>
      <w:jc w:val="center"/>
    </w:pPr>
    <w:rPr>
      <w:sz w:val="32"/>
      <w:szCs w:val="32"/>
    </w:rPr>
  </w:style>
  <w:style w:type="paragraph" w:styleId="10">
    <w:name w:val="toc 1"/>
    <w:basedOn w:val="Index"/>
    <w:pPr>
      <w:tabs>
        <w:tab w:val="right" w:leader="dot" w:pos="9638"/>
      </w:tabs>
    </w:pPr>
    <w:rPr>
      <w:szCs w:val="20"/>
    </w:rPr>
  </w:style>
  <w:style w:type="paragraph" w:styleId="20">
    <w:name w:val="toc 2"/>
    <w:basedOn w:val="a"/>
    <w:next w:val="a"/>
    <w:pPr>
      <w:tabs>
        <w:tab w:val="right" w:leader="dot" w:pos="9540"/>
      </w:tabs>
      <w:ind w:left="432"/>
    </w:pPr>
    <w:rPr>
      <w:rFonts w:eastAsia="Times New Roman"/>
      <w:smallCaps/>
      <w:color w:val="000000"/>
      <w:lang w:bidi="ar-SA"/>
    </w:rPr>
  </w:style>
  <w:style w:type="paragraph" w:styleId="30">
    <w:name w:val="toc 3"/>
    <w:basedOn w:val="Index"/>
    <w:pPr>
      <w:tabs>
        <w:tab w:val="right" w:leader="dot" w:pos="9075"/>
      </w:tabs>
      <w:ind w:left="566"/>
    </w:pPr>
    <w:rPr>
      <w:szCs w:val="20"/>
    </w:rPr>
  </w:style>
  <w:style w:type="paragraph" w:styleId="4">
    <w:name w:val="toc 4"/>
    <w:basedOn w:val="Index"/>
    <w:pPr>
      <w:tabs>
        <w:tab w:val="right" w:leader="dot" w:pos="8792"/>
      </w:tabs>
      <w:ind w:left="849"/>
    </w:pPr>
  </w:style>
  <w:style w:type="paragraph" w:styleId="50">
    <w:name w:val="toc 5"/>
    <w:basedOn w:val="Index"/>
    <w:pPr>
      <w:tabs>
        <w:tab w:val="right" w:leader="dot" w:pos="8509"/>
      </w:tabs>
      <w:ind w:left="1132"/>
    </w:pPr>
  </w:style>
  <w:style w:type="paragraph" w:styleId="6">
    <w:name w:val="toc 6"/>
    <w:basedOn w:val="Index"/>
    <w:pPr>
      <w:tabs>
        <w:tab w:val="right" w:leader="dot" w:pos="8226"/>
      </w:tabs>
      <w:ind w:left="1415"/>
    </w:pPr>
  </w:style>
  <w:style w:type="paragraph" w:styleId="70">
    <w:name w:val="toc 7"/>
    <w:basedOn w:val="Index"/>
    <w:pPr>
      <w:tabs>
        <w:tab w:val="right" w:leader="dot" w:pos="7943"/>
      </w:tabs>
      <w:ind w:left="1698"/>
    </w:pPr>
  </w:style>
  <w:style w:type="paragraph" w:styleId="80">
    <w:name w:val="toc 8"/>
    <w:basedOn w:val="Index"/>
    <w:pPr>
      <w:tabs>
        <w:tab w:val="right" w:leader="dot" w:pos="7660"/>
      </w:tabs>
      <w:ind w:left="1981"/>
    </w:pPr>
  </w:style>
  <w:style w:type="paragraph" w:styleId="90">
    <w:name w:val="toc 9"/>
    <w:basedOn w:val="Index"/>
    <w:pPr>
      <w:tabs>
        <w:tab w:val="right" w:leader="dot" w:pos="7377"/>
      </w:tabs>
      <w:ind w:left="2264"/>
    </w:pPr>
  </w:style>
  <w:style w:type="paragraph" w:customStyle="1" w:styleId="Contents10">
    <w:name w:val="Contents 10"/>
    <w:basedOn w:val="Index"/>
    <w:qFormat/>
    <w:pPr>
      <w:tabs>
        <w:tab w:val="right" w:leader="dot" w:pos="7094"/>
      </w:tabs>
      <w:ind w:left="2547"/>
    </w:pPr>
  </w:style>
  <w:style w:type="paragraph" w:customStyle="1" w:styleId="IllustrationIndexHeading">
    <w:name w:val="Illustration Index Heading"/>
    <w:basedOn w:val="Heading"/>
    <w:qFormat/>
    <w:pPr>
      <w:suppressLineNumbers/>
      <w:jc w:val="center"/>
    </w:pPr>
    <w:rPr>
      <w:sz w:val="32"/>
      <w:szCs w:val="32"/>
    </w:rPr>
  </w:style>
  <w:style w:type="paragraph" w:customStyle="1" w:styleId="IllustrationIndex1">
    <w:name w:val="Illustration Index 1"/>
    <w:basedOn w:val="Index"/>
    <w:qFormat/>
    <w:pPr>
      <w:tabs>
        <w:tab w:val="right" w:leader="dot" w:pos="9641"/>
      </w:tabs>
    </w:pPr>
    <w:rPr>
      <w:szCs w:val="20"/>
    </w:rPr>
  </w:style>
  <w:style w:type="paragraph" w:customStyle="1" w:styleId="ObjectIndexHeading">
    <w:name w:val="Object Index Heading"/>
    <w:basedOn w:val="Heading"/>
    <w:qFormat/>
    <w:pPr>
      <w:suppressLineNumbers/>
      <w:jc w:val="center"/>
    </w:pPr>
    <w:rPr>
      <w:sz w:val="32"/>
      <w:szCs w:val="32"/>
    </w:rPr>
  </w:style>
  <w:style w:type="paragraph" w:customStyle="1" w:styleId="TableIndexHeading">
    <w:name w:val="Table Index Heading"/>
    <w:basedOn w:val="Heading"/>
    <w:qFormat/>
    <w:pPr>
      <w:suppressLineNumbers/>
      <w:jc w:val="center"/>
    </w:pPr>
    <w:rPr>
      <w:sz w:val="32"/>
      <w:szCs w:val="32"/>
    </w:rPr>
  </w:style>
  <w:style w:type="paragraph" w:customStyle="1" w:styleId="TableIndex1">
    <w:name w:val="Table Index 1"/>
    <w:basedOn w:val="Index"/>
    <w:qFormat/>
    <w:pPr>
      <w:tabs>
        <w:tab w:val="right" w:leader="dot" w:pos="9641"/>
      </w:tabs>
    </w:pPr>
    <w:rPr>
      <w:szCs w:val="20"/>
    </w:rPr>
  </w:style>
  <w:style w:type="paragraph" w:styleId="ac">
    <w:name w:val="Title"/>
    <w:basedOn w:val="a"/>
    <w:next w:val="ad"/>
    <w:qFormat/>
    <w:pPr>
      <w:jc w:val="center"/>
    </w:pPr>
    <w:rPr>
      <w:b/>
      <w:bCs/>
      <w:sz w:val="56"/>
      <w:szCs w:val="56"/>
      <w:u w:val="single"/>
    </w:rPr>
  </w:style>
  <w:style w:type="paragraph" w:styleId="ad">
    <w:name w:val="Subtitle"/>
    <w:basedOn w:val="a"/>
    <w:next w:val="a0"/>
    <w:qFormat/>
    <w:pPr>
      <w:jc w:val="center"/>
    </w:pPr>
    <w:rPr>
      <w:rFonts w:ascii="Times New Roman" w:eastAsia="Times New Roman" w:hAnsi="Times New Roman" w:cs="Times New Roman"/>
      <w:b/>
      <w:sz w:val="36"/>
      <w:lang w:bidi="ar-SA"/>
    </w:rPr>
  </w:style>
  <w:style w:type="paragraph" w:customStyle="1" w:styleId="PreformattedText">
    <w:name w:val="Preformatted Text"/>
    <w:basedOn w:val="a"/>
    <w:qFormat/>
    <w:rPr>
      <w:rFonts w:ascii="Bitstream Vera Sans Mono" w:eastAsia="Bitstream Vera Sans Mono" w:hAnsi="Bitstream Vera Sans Mono" w:cs="Bitstream Vera Sans Mono"/>
    </w:rPr>
  </w:style>
  <w:style w:type="paragraph" w:customStyle="1" w:styleId="Cover">
    <w:name w:val="Cover"/>
    <w:basedOn w:val="Text"/>
    <w:qFormat/>
    <w:pPr>
      <w:snapToGrid w:val="0"/>
      <w:spacing w:before="0" w:after="0"/>
      <w:ind w:right="-108"/>
      <w:jc w:val="center"/>
    </w:pPr>
    <w:rPr>
      <w:b/>
      <w:bCs/>
      <w:i w:val="0"/>
      <w:iCs w:val="0"/>
      <w:sz w:val="40"/>
      <w:szCs w:val="40"/>
    </w:rPr>
  </w:style>
  <w:style w:type="paragraph" w:customStyle="1" w:styleId="TableProcessHeading">
    <w:name w:val="Table Process Heading"/>
    <w:basedOn w:val="TableContents"/>
    <w:qFormat/>
    <w:pPr>
      <w:jc w:val="center"/>
    </w:pPr>
    <w:rPr>
      <w:b/>
      <w:bCs/>
    </w:rPr>
  </w:style>
  <w:style w:type="paragraph" w:customStyle="1" w:styleId="TableProcessContents">
    <w:name w:val="Table Process Contents"/>
    <w:basedOn w:val="TableProcessHeading"/>
    <w:qFormat/>
    <w:pPr>
      <w:jc w:val="left"/>
    </w:pPr>
    <w:rPr>
      <w:b w:val="0"/>
      <w:bCs w:val="0"/>
    </w:rPr>
  </w:style>
  <w:style w:type="paragraph" w:customStyle="1" w:styleId="Tablecontent">
    <w:name w:val="Tablecontent"/>
    <w:basedOn w:val="a"/>
    <w:qFormat/>
    <w:pPr>
      <w:spacing w:before="100" w:after="100"/>
    </w:pPr>
    <w:rPr>
      <w:rFonts w:eastAsia="Times New Roman" w:cs="Angsana New"/>
      <w:bCs/>
      <w:color w:val="000000"/>
      <w:lang w:bidi="ar-SA"/>
    </w:rPr>
  </w:style>
  <w:style w:type="paragraph" w:customStyle="1" w:styleId="TOC-title">
    <w:name w:val="TOC-title"/>
    <w:basedOn w:val="a"/>
    <w:qFormat/>
    <w:pPr>
      <w:spacing w:before="240" w:after="60"/>
      <w:jc w:val="center"/>
    </w:pPr>
    <w:rPr>
      <w:rFonts w:ascii="Times New Roman" w:eastAsia="Times New Roman" w:hAnsi="Times New Roman" w:cs="Angsana New"/>
      <w:b/>
      <w:caps/>
      <w:sz w:val="24"/>
      <w:lang w:bidi="ar-SA"/>
    </w:rPr>
  </w:style>
  <w:style w:type="paragraph" w:customStyle="1" w:styleId="NormalText">
    <w:name w:val="Normal_Text"/>
    <w:basedOn w:val="a"/>
    <w:qFormat/>
    <w:rPr>
      <w:lang w:eastAsia="ja-JP"/>
    </w:rPr>
  </w:style>
  <w:style w:type="paragraph" w:styleId="31">
    <w:name w:val="Body Text 3"/>
    <w:basedOn w:val="a"/>
    <w:qFormat/>
    <w:rPr>
      <w:lang w:bidi="ar-SA"/>
    </w:rPr>
  </w:style>
  <w:style w:type="paragraph" w:customStyle="1" w:styleId="Tableheading0">
    <w:name w:val="Tableheading"/>
    <w:basedOn w:val="a"/>
    <w:qFormat/>
    <w:pPr>
      <w:spacing w:before="100" w:after="100"/>
    </w:pPr>
    <w:rPr>
      <w:rFonts w:eastAsia="Times New Roman" w:cs="Angsana New"/>
      <w:b/>
      <w:bCs/>
      <w:color w:val="000000"/>
      <w:lang w:bidi="ar-SA"/>
    </w:rPr>
  </w:style>
  <w:style w:type="paragraph" w:customStyle="1" w:styleId="ListNumber1">
    <w:name w:val="List Number 1"/>
    <w:basedOn w:val="a"/>
    <w:qFormat/>
    <w:pPr>
      <w:numPr>
        <w:numId w:val="2"/>
      </w:numPr>
      <w:tabs>
        <w:tab w:val="left" w:pos="760"/>
      </w:tabs>
      <w:spacing w:before="60" w:after="60"/>
      <w:ind w:left="-320" w:firstLine="0"/>
    </w:pPr>
    <w:rPr>
      <w:rFonts w:eastAsia="Times New Roman" w:cs="Angsana New"/>
      <w:bCs/>
      <w:color w:val="0000FF"/>
      <w:lang w:bidi="ar-SA"/>
    </w:rPr>
  </w:style>
  <w:style w:type="paragraph" w:customStyle="1" w:styleId="Objectwitharrow">
    <w:name w:val="Object with arrow"/>
    <w:basedOn w:val="a"/>
    <w:qFormat/>
  </w:style>
  <w:style w:type="paragraph" w:customStyle="1" w:styleId="Objectwithshadow">
    <w:name w:val="Object with shadow"/>
    <w:basedOn w:val="a"/>
    <w:qFormat/>
  </w:style>
  <w:style w:type="paragraph" w:customStyle="1" w:styleId="Objectwithoutfill">
    <w:name w:val="Object without fill"/>
    <w:basedOn w:val="a"/>
    <w:qFormat/>
  </w:style>
  <w:style w:type="paragraph" w:customStyle="1" w:styleId="Textbodyjustified">
    <w:name w:val="Text body justified"/>
    <w:basedOn w:val="a"/>
    <w:qFormat/>
  </w:style>
  <w:style w:type="paragraph" w:customStyle="1" w:styleId="Title1">
    <w:name w:val="Title1"/>
    <w:basedOn w:val="a"/>
    <w:qFormat/>
    <w:pPr>
      <w:jc w:val="center"/>
    </w:pPr>
  </w:style>
  <w:style w:type="paragraph" w:customStyle="1" w:styleId="Title2">
    <w:name w:val="Title2"/>
    <w:basedOn w:val="a"/>
    <w:qFormat/>
    <w:pPr>
      <w:spacing w:before="57" w:after="57"/>
      <w:ind w:right="113"/>
      <w:jc w:val="center"/>
    </w:pPr>
  </w:style>
  <w:style w:type="paragraph" w:customStyle="1" w:styleId="Heading1">
    <w:name w:val="Heading1"/>
    <w:basedOn w:val="a"/>
    <w:qFormat/>
    <w:pPr>
      <w:spacing w:before="238" w:after="119"/>
    </w:pPr>
  </w:style>
  <w:style w:type="paragraph" w:customStyle="1" w:styleId="Heading2">
    <w:name w:val="Heading2"/>
    <w:basedOn w:val="a"/>
    <w:qFormat/>
    <w:pPr>
      <w:spacing w:before="238" w:after="119"/>
    </w:pPr>
  </w:style>
  <w:style w:type="paragraph" w:customStyle="1" w:styleId="DimensionLine">
    <w:name w:val="Dimension Line"/>
    <w:basedOn w:val="a"/>
    <w:qFormat/>
  </w:style>
  <w:style w:type="paragraph" w:customStyle="1" w:styleId="DefaultLTGliederung1">
    <w:name w:val="Default~LT~Gliederung 1"/>
    <w:qFormat/>
    <w:pPr>
      <w:widowControl w:val="0"/>
      <w:autoSpaceDE w:val="0"/>
      <w:spacing w:after="283"/>
      <w:ind w:left="680" w:hanging="510"/>
    </w:pPr>
    <w:rPr>
      <w:rFonts w:ascii="Cordia New" w:eastAsia="Cordia New" w:hAnsi="Cordia New" w:cs="Cordia New"/>
      <w:kern w:val="2"/>
      <w:sz w:val="86"/>
      <w:szCs w:val="86"/>
    </w:rPr>
  </w:style>
  <w:style w:type="paragraph" w:customStyle="1" w:styleId="DefaultLTGliederung2">
    <w:name w:val="Default~LT~Gliederung 2"/>
    <w:basedOn w:val="DefaultLTGliederung1"/>
    <w:qFormat/>
    <w:pPr>
      <w:spacing w:after="227"/>
      <w:ind w:left="1361" w:hanging="454"/>
    </w:pPr>
    <w:rPr>
      <w:sz w:val="74"/>
      <w:szCs w:val="74"/>
    </w:rPr>
  </w:style>
  <w:style w:type="paragraph" w:customStyle="1" w:styleId="DefaultLTGliederung3">
    <w:name w:val="Default~LT~Gliederung 3"/>
    <w:basedOn w:val="DefaultLTGliederung2"/>
    <w:qFormat/>
    <w:pPr>
      <w:spacing w:after="170"/>
      <w:ind w:left="2041" w:hanging="340"/>
    </w:pPr>
    <w:rPr>
      <w:sz w:val="64"/>
      <w:szCs w:val="64"/>
    </w:rPr>
  </w:style>
  <w:style w:type="paragraph" w:customStyle="1" w:styleId="DefaultLTGliederung4">
    <w:name w:val="Default~LT~Gliederung 4"/>
    <w:basedOn w:val="DefaultLTGliederung3"/>
    <w:qFormat/>
    <w:pPr>
      <w:spacing w:after="113"/>
      <w:ind w:left="2721"/>
    </w:pPr>
    <w:rPr>
      <w:sz w:val="54"/>
      <w:szCs w:val="54"/>
    </w:rPr>
  </w:style>
  <w:style w:type="paragraph" w:customStyle="1" w:styleId="DefaultLTGliederung5">
    <w:name w:val="Default~LT~Gliederung 5"/>
    <w:basedOn w:val="DefaultLTGliederung4"/>
    <w:qFormat/>
    <w:pPr>
      <w:spacing w:after="57"/>
      <w:ind w:left="3402"/>
    </w:pPr>
  </w:style>
  <w:style w:type="paragraph" w:customStyle="1" w:styleId="DefaultLTGliederung6">
    <w:name w:val="Default~LT~Gliederung 6"/>
    <w:basedOn w:val="DefaultLTGliederung5"/>
    <w:qFormat/>
    <w:pPr>
      <w:ind w:left="4082"/>
    </w:pPr>
  </w:style>
  <w:style w:type="paragraph" w:customStyle="1" w:styleId="DefaultLTGliederung7">
    <w:name w:val="Default~LT~Gliederung 7"/>
    <w:basedOn w:val="DefaultLTGliederung6"/>
    <w:qFormat/>
    <w:pPr>
      <w:ind w:left="4762"/>
    </w:pPr>
  </w:style>
  <w:style w:type="paragraph" w:customStyle="1" w:styleId="DefaultLTGliederung8">
    <w:name w:val="Default~LT~Gliederung 8"/>
    <w:basedOn w:val="DefaultLTGliederung7"/>
    <w:qFormat/>
    <w:pPr>
      <w:ind w:left="5443"/>
    </w:pPr>
  </w:style>
  <w:style w:type="paragraph" w:customStyle="1" w:styleId="DefaultLTGliederung9">
    <w:name w:val="Default~LT~Gliederung 9"/>
    <w:basedOn w:val="DefaultLTGliederung8"/>
    <w:qFormat/>
    <w:pPr>
      <w:ind w:left="6123"/>
    </w:pPr>
  </w:style>
  <w:style w:type="paragraph" w:customStyle="1" w:styleId="DefaultLTTitel">
    <w:name w:val="Default~LT~Titel"/>
    <w:qFormat/>
    <w:pPr>
      <w:widowControl w:val="0"/>
      <w:autoSpaceDE w:val="0"/>
      <w:jc w:val="center"/>
    </w:pPr>
    <w:rPr>
      <w:rFonts w:ascii="Cordia New" w:eastAsia="Cordia New" w:hAnsi="Cordia New" w:cs="Cordia New"/>
      <w:kern w:val="2"/>
      <w:sz w:val="118"/>
      <w:szCs w:val="118"/>
    </w:rPr>
  </w:style>
  <w:style w:type="paragraph" w:customStyle="1" w:styleId="DefaultLTUntertitel">
    <w:name w:val="Default~LT~Untertitel"/>
    <w:qFormat/>
    <w:pPr>
      <w:widowControl w:val="0"/>
      <w:autoSpaceDE w:val="0"/>
      <w:ind w:hanging="340"/>
      <w:jc w:val="center"/>
    </w:pPr>
    <w:rPr>
      <w:rFonts w:ascii="Cordia New" w:eastAsia="Cordia New" w:hAnsi="Cordia New" w:cs="Cordia New"/>
      <w:kern w:val="2"/>
      <w:sz w:val="86"/>
      <w:szCs w:val="86"/>
    </w:rPr>
  </w:style>
  <w:style w:type="paragraph" w:customStyle="1" w:styleId="DefaultLTNotizen">
    <w:name w:val="Default~LT~Notizen"/>
    <w:qFormat/>
    <w:pPr>
      <w:widowControl w:val="0"/>
      <w:autoSpaceDE w:val="0"/>
      <w:ind w:left="340" w:hanging="340"/>
    </w:pPr>
    <w:rPr>
      <w:rFonts w:ascii="Cordia New" w:eastAsia="Cordia New" w:hAnsi="Cordia New" w:cs="Cordia New"/>
      <w:kern w:val="2"/>
      <w:sz w:val="54"/>
      <w:szCs w:val="54"/>
    </w:rPr>
  </w:style>
  <w:style w:type="paragraph" w:customStyle="1" w:styleId="DefaultLTHintergrundobjekte">
    <w:name w:val="Default~LT~Hintergrundobjekte"/>
    <w:qFormat/>
    <w:pPr>
      <w:widowControl w:val="0"/>
      <w:autoSpaceDE w:val="0"/>
    </w:pPr>
    <w:rPr>
      <w:kern w:val="2"/>
    </w:rPr>
  </w:style>
  <w:style w:type="paragraph" w:customStyle="1" w:styleId="DefaultLTHintergrund">
    <w:name w:val="Default~LT~Hintergrund"/>
    <w:qFormat/>
    <w:pPr>
      <w:widowControl w:val="0"/>
      <w:autoSpaceDE w:val="0"/>
    </w:pPr>
    <w:rPr>
      <w:kern w:val="2"/>
    </w:rPr>
  </w:style>
  <w:style w:type="paragraph" w:customStyle="1" w:styleId="WW-Title">
    <w:name w:val="WW-Title"/>
    <w:qFormat/>
    <w:pPr>
      <w:widowControl w:val="0"/>
      <w:autoSpaceDE w:val="0"/>
      <w:jc w:val="center"/>
    </w:pPr>
    <w:rPr>
      <w:rFonts w:ascii="Cordia New" w:eastAsia="Cordia New" w:hAnsi="Cordia New" w:cs="Cordia New"/>
      <w:kern w:val="2"/>
      <w:sz w:val="118"/>
      <w:szCs w:val="118"/>
    </w:rPr>
  </w:style>
  <w:style w:type="paragraph" w:customStyle="1" w:styleId="Backgroundobjects">
    <w:name w:val="Background objects"/>
    <w:qFormat/>
    <w:pPr>
      <w:widowControl w:val="0"/>
      <w:autoSpaceDE w:val="0"/>
    </w:pPr>
    <w:rPr>
      <w:kern w:val="2"/>
    </w:rPr>
  </w:style>
  <w:style w:type="paragraph" w:customStyle="1" w:styleId="Background">
    <w:name w:val="Background"/>
    <w:qFormat/>
    <w:pPr>
      <w:widowControl w:val="0"/>
      <w:autoSpaceDE w:val="0"/>
    </w:pPr>
    <w:rPr>
      <w:kern w:val="2"/>
    </w:rPr>
  </w:style>
  <w:style w:type="paragraph" w:customStyle="1" w:styleId="Notes">
    <w:name w:val="Notes"/>
    <w:qFormat/>
    <w:pPr>
      <w:widowControl w:val="0"/>
      <w:autoSpaceDE w:val="0"/>
      <w:ind w:left="340" w:hanging="340"/>
    </w:pPr>
    <w:rPr>
      <w:rFonts w:ascii="Cordia New" w:eastAsia="Cordia New" w:hAnsi="Cordia New" w:cs="Cordia New"/>
      <w:kern w:val="2"/>
      <w:sz w:val="54"/>
      <w:szCs w:val="54"/>
    </w:rPr>
  </w:style>
  <w:style w:type="paragraph" w:customStyle="1" w:styleId="Outline1">
    <w:name w:val="Outline 1"/>
    <w:qFormat/>
    <w:pPr>
      <w:widowControl w:val="0"/>
      <w:autoSpaceDE w:val="0"/>
      <w:spacing w:after="283"/>
      <w:ind w:left="680" w:hanging="510"/>
    </w:pPr>
    <w:rPr>
      <w:rFonts w:ascii="Cordia New" w:eastAsia="Cordia New" w:hAnsi="Cordia New" w:cs="Cordia New"/>
      <w:kern w:val="2"/>
      <w:sz w:val="86"/>
      <w:szCs w:val="86"/>
    </w:rPr>
  </w:style>
  <w:style w:type="paragraph" w:customStyle="1" w:styleId="Outline2">
    <w:name w:val="Outline 2"/>
    <w:basedOn w:val="Outline1"/>
    <w:qFormat/>
    <w:pPr>
      <w:spacing w:after="227"/>
      <w:ind w:left="1361" w:hanging="454"/>
    </w:pPr>
    <w:rPr>
      <w:sz w:val="74"/>
      <w:szCs w:val="74"/>
    </w:rPr>
  </w:style>
  <w:style w:type="paragraph" w:customStyle="1" w:styleId="Outline3">
    <w:name w:val="Outline 3"/>
    <w:basedOn w:val="Outline2"/>
    <w:qFormat/>
    <w:pPr>
      <w:spacing w:after="170"/>
      <w:ind w:left="2041" w:hanging="340"/>
    </w:pPr>
    <w:rPr>
      <w:sz w:val="64"/>
      <w:szCs w:val="64"/>
    </w:rPr>
  </w:style>
  <w:style w:type="paragraph" w:customStyle="1" w:styleId="Outline4">
    <w:name w:val="Outline 4"/>
    <w:basedOn w:val="Outline3"/>
    <w:qFormat/>
    <w:pPr>
      <w:spacing w:after="113"/>
      <w:ind w:left="2721"/>
    </w:pPr>
    <w:rPr>
      <w:sz w:val="54"/>
      <w:szCs w:val="54"/>
    </w:rPr>
  </w:style>
  <w:style w:type="paragraph" w:customStyle="1" w:styleId="Outline5">
    <w:name w:val="Outline 5"/>
    <w:basedOn w:val="Outline4"/>
    <w:qFormat/>
    <w:pPr>
      <w:spacing w:after="57"/>
      <w:ind w:left="3402"/>
    </w:pPr>
  </w:style>
  <w:style w:type="paragraph" w:customStyle="1" w:styleId="Outline6">
    <w:name w:val="Outline 6"/>
    <w:basedOn w:val="Outline5"/>
    <w:qFormat/>
    <w:pPr>
      <w:ind w:left="4082"/>
    </w:pPr>
  </w:style>
  <w:style w:type="paragraph" w:customStyle="1" w:styleId="Outline7">
    <w:name w:val="Outline 7"/>
    <w:basedOn w:val="Outline6"/>
    <w:qFormat/>
    <w:pPr>
      <w:ind w:left="4762"/>
    </w:pPr>
  </w:style>
  <w:style w:type="paragraph" w:customStyle="1" w:styleId="Outline8">
    <w:name w:val="Outline 8"/>
    <w:basedOn w:val="Outline7"/>
    <w:qFormat/>
    <w:pPr>
      <w:ind w:left="5443"/>
    </w:pPr>
  </w:style>
  <w:style w:type="paragraph" w:customStyle="1" w:styleId="Outline9">
    <w:name w:val="Outline 9"/>
    <w:basedOn w:val="Outline8"/>
    <w:qFormat/>
    <w:pPr>
      <w:ind w:left="6123"/>
    </w:pPr>
  </w:style>
  <w:style w:type="paragraph" w:customStyle="1" w:styleId="WW-Title1">
    <w:name w:val="WW-Title1"/>
    <w:qFormat/>
    <w:pPr>
      <w:widowControl w:val="0"/>
      <w:autoSpaceDE w:val="0"/>
      <w:jc w:val="center"/>
    </w:pPr>
    <w:rPr>
      <w:rFonts w:ascii="Cordia New" w:eastAsia="Cordia New" w:hAnsi="Cordia New" w:cs="Cordia New"/>
      <w:kern w:val="2"/>
      <w:sz w:val="118"/>
      <w:szCs w:val="118"/>
    </w:rPr>
  </w:style>
  <w:style w:type="paragraph" w:customStyle="1" w:styleId="WW-Title12">
    <w:name w:val="WW-Title12"/>
    <w:qFormat/>
    <w:pPr>
      <w:widowControl w:val="0"/>
      <w:autoSpaceDE w:val="0"/>
      <w:jc w:val="center"/>
    </w:pPr>
    <w:rPr>
      <w:rFonts w:ascii="Cordia New" w:eastAsia="Cordia New" w:hAnsi="Cordia New" w:cs="Cordia New"/>
      <w:kern w:val="2"/>
      <w:sz w:val="118"/>
      <w:szCs w:val="118"/>
    </w:rPr>
  </w:style>
  <w:style w:type="paragraph" w:customStyle="1" w:styleId="WW-Title123">
    <w:name w:val="WW-Title123"/>
    <w:qFormat/>
    <w:pPr>
      <w:widowControl w:val="0"/>
      <w:autoSpaceDE w:val="0"/>
      <w:jc w:val="center"/>
    </w:pPr>
    <w:rPr>
      <w:rFonts w:ascii="Cordia New" w:eastAsia="Cordia New" w:hAnsi="Cordia New" w:cs="Cordia New"/>
      <w:kern w:val="2"/>
      <w:sz w:val="118"/>
      <w:szCs w:val="118"/>
    </w:rPr>
  </w:style>
  <w:style w:type="paragraph" w:customStyle="1" w:styleId="WW-Title1234">
    <w:name w:val="WW-Title1234"/>
    <w:qFormat/>
    <w:pPr>
      <w:widowControl w:val="0"/>
      <w:autoSpaceDE w:val="0"/>
      <w:jc w:val="center"/>
    </w:pPr>
    <w:rPr>
      <w:rFonts w:ascii="Cordia New" w:eastAsia="Cordia New" w:hAnsi="Cordia New" w:cs="Cordia New"/>
      <w:kern w:val="2"/>
      <w:sz w:val="118"/>
      <w:szCs w:val="118"/>
    </w:rPr>
  </w:style>
  <w:style w:type="paragraph" w:customStyle="1" w:styleId="Glossaryterm">
    <w:name w:val="Glossary term"/>
    <w:qFormat/>
    <w:pPr>
      <w:keepLines/>
      <w:suppressAutoHyphens/>
      <w:spacing w:before="80" w:line="240" w:lineRule="atLeast"/>
    </w:pPr>
    <w:rPr>
      <w:rFonts w:ascii="Arial" w:eastAsia="Arial" w:hAnsi="Arial" w:cs="Times New Roman"/>
      <w:b/>
      <w:kern w:val="2"/>
      <w:sz w:val="22"/>
      <w:szCs w:val="20"/>
      <w:lang w:bidi="ar-SA"/>
    </w:rPr>
  </w:style>
  <w:style w:type="paragraph" w:customStyle="1" w:styleId="body">
    <w:name w:val="body"/>
    <w:basedOn w:val="a"/>
    <w:qFormat/>
    <w:pPr>
      <w:spacing w:before="120" w:after="120" w:line="260" w:lineRule="exact"/>
      <w:ind w:left="2304"/>
    </w:pPr>
    <w:rPr>
      <w:kern w:val="2"/>
      <w:sz w:val="21"/>
    </w:rPr>
  </w:style>
  <w:style w:type="paragraph" w:customStyle="1" w:styleId="term">
    <w:name w:val="term"/>
    <w:basedOn w:val="body"/>
    <w:qFormat/>
    <w:pPr>
      <w:ind w:left="288"/>
    </w:pPr>
  </w:style>
  <w:style w:type="paragraph" w:customStyle="1" w:styleId="Body2">
    <w:name w:val="Body2"/>
    <w:basedOn w:val="10"/>
    <w:qFormat/>
    <w:pPr>
      <w:ind w:left="964"/>
    </w:pPr>
  </w:style>
  <w:style w:type="paragraph" w:customStyle="1" w:styleId="Body0">
    <w:name w:val="Body0"/>
    <w:basedOn w:val="a0"/>
    <w:qFormat/>
    <w:pPr>
      <w:spacing w:before="113"/>
      <w:ind w:left="964" w:right="0"/>
    </w:pPr>
    <w:rPr>
      <w:rFonts w:ascii="Tahoma" w:eastAsia="MS Mincho" w:hAnsi="Tahoma" w:cs="Tahoma"/>
    </w:rPr>
  </w:style>
  <w:style w:type="paragraph" w:styleId="32">
    <w:name w:val="Body Text Indent 3"/>
    <w:basedOn w:val="a"/>
    <w:qFormat/>
    <w:pPr>
      <w:tabs>
        <w:tab w:val="left" w:pos="1800"/>
      </w:tabs>
      <w:spacing w:before="60"/>
      <w:ind w:firstLine="720"/>
      <w:jc w:val="both"/>
    </w:pPr>
    <w:rPr>
      <w:rFonts w:ascii="Cordia New" w:hAnsi="Cordia New" w:cs="AngsanaUPC"/>
      <w:sz w:val="32"/>
      <w:szCs w:val="32"/>
    </w:rPr>
  </w:style>
  <w:style w:type="paragraph" w:customStyle="1" w:styleId="ae">
    <w:name w:val="รายการย่อหน้า"/>
    <w:basedOn w:val="a"/>
    <w:qFormat/>
    <w:pPr>
      <w:spacing w:after="200" w:line="276" w:lineRule="auto"/>
      <w:ind w:left="720"/>
    </w:pPr>
    <w:rPr>
      <w:rFonts w:ascii="Calibri" w:eastAsia="Calibri" w:hAnsi="Calibri" w:cs="Cordia New"/>
      <w:sz w:val="22"/>
    </w:rPr>
  </w:style>
  <w:style w:type="paragraph" w:customStyle="1" w:styleId="11">
    <w:name w:val="ปกติ (เว็บ)1"/>
    <w:basedOn w:val="a"/>
    <w:qFormat/>
    <w:pPr>
      <w:spacing w:before="280" w:after="119"/>
    </w:pPr>
    <w:rPr>
      <w:szCs w:val="24"/>
    </w:rPr>
  </w:style>
  <w:style w:type="paragraph" w:styleId="af">
    <w:name w:val="Normal (Web)"/>
    <w:basedOn w:val="a"/>
    <w:qFormat/>
    <w:pPr>
      <w:widowControl/>
      <w:spacing w:before="100" w:after="119"/>
    </w:pPr>
    <w:rPr>
      <w:rFonts w:eastAsia="Times New Roman"/>
      <w:kern w:val="2"/>
      <w:szCs w:val="24"/>
    </w:rPr>
  </w:style>
  <w:style w:type="numbering" w:customStyle="1" w:styleId="Numbering1">
    <w:name w:val="Numbering 1"/>
    <w:qFormat/>
  </w:style>
  <w:style w:type="numbering" w:customStyle="1" w:styleId="Numbering2">
    <w:name w:val="Numbering 2"/>
    <w:qFormat/>
  </w:style>
  <w:style w:type="numbering" w:customStyle="1" w:styleId="List1">
    <w:name w:val="List 1"/>
    <w:qFormat/>
  </w:style>
  <w:style w:type="numbering" w:customStyle="1" w:styleId="List21">
    <w:name w:val="List 21"/>
    <w:qFormat/>
  </w:style>
  <w:style w:type="numbering" w:customStyle="1" w:styleId="WW8Num103">
    <w:name w:val="WW8Num103"/>
    <w:qFormat/>
  </w:style>
  <w:style w:type="numbering" w:customStyle="1" w:styleId="WW8Num102">
    <w:name w:val="WW8Num102"/>
    <w:qFormat/>
  </w:style>
  <w:style w:type="numbering" w:customStyle="1" w:styleId="WW8Num77">
    <w:name w:val="WW8Num77"/>
    <w:qFormat/>
  </w:style>
  <w:style w:type="numbering" w:customStyle="1" w:styleId="WW8Num56">
    <w:name w:val="WW8Num56"/>
    <w:qFormat/>
  </w:style>
  <w:style w:type="numbering" w:customStyle="1" w:styleId="WW8Num69">
    <w:name w:val="WW8Num69"/>
    <w:qFormat/>
  </w:style>
  <w:style w:type="numbering" w:customStyle="1" w:styleId="WW8Num71">
    <w:name w:val="WW8Num71"/>
    <w:qFormat/>
  </w:style>
  <w:style w:type="numbering" w:customStyle="1" w:styleId="WW8Num21">
    <w:name w:val="WW8Num21"/>
    <w:qFormat/>
  </w:style>
  <w:style w:type="numbering" w:customStyle="1" w:styleId="WW8Num3">
    <w:name w:val="WW8Num3"/>
    <w:qFormat/>
  </w:style>
  <w:style w:type="numbering" w:customStyle="1" w:styleId="WW8Num10">
    <w:name w:val="WW8Num10"/>
    <w:qFormat/>
  </w:style>
  <w:style w:type="numbering" w:customStyle="1" w:styleId="WW8Num110">
    <w:name w:val="WW8Num110"/>
    <w:qFormat/>
  </w:style>
  <w:style w:type="numbering" w:customStyle="1" w:styleId="WW8Num8">
    <w:name w:val="WW8Num8"/>
    <w:qFormat/>
  </w:style>
  <w:style w:type="numbering" w:customStyle="1" w:styleId="WW8Num55">
    <w:name w:val="WW8Num55"/>
    <w:qFormat/>
  </w:style>
  <w:style w:type="numbering" w:customStyle="1" w:styleId="WW8Num74">
    <w:name w:val="WW8Num74"/>
    <w:qFormat/>
  </w:style>
  <w:style w:type="numbering" w:customStyle="1" w:styleId="WW8Num76">
    <w:name w:val="WW8Num76"/>
    <w:qFormat/>
  </w:style>
  <w:style w:type="numbering" w:customStyle="1" w:styleId="WW8Num109">
    <w:name w:val="WW8Num109"/>
    <w:qFormat/>
  </w:style>
  <w:style w:type="numbering" w:customStyle="1" w:styleId="WW8Num32">
    <w:name w:val="WW8Num32"/>
    <w:qFormat/>
  </w:style>
  <w:style w:type="numbering" w:customStyle="1" w:styleId="WW8Num4">
    <w:name w:val="WW8Num4"/>
    <w:qFormat/>
  </w:style>
  <w:style w:type="numbering" w:customStyle="1" w:styleId="WW8Num35">
    <w:name w:val="WW8Num35"/>
    <w:qFormat/>
  </w:style>
  <w:style w:type="numbering" w:customStyle="1" w:styleId="WW8Num83">
    <w:name w:val="WW8Num83"/>
    <w:qFormat/>
  </w:style>
  <w:style w:type="numbering" w:customStyle="1" w:styleId="WW8Num96">
    <w:name w:val="WW8Num96"/>
    <w:qFormat/>
  </w:style>
  <w:style w:type="numbering" w:customStyle="1" w:styleId="WW8Num63">
    <w:name w:val="WW8Num63"/>
    <w:qFormat/>
  </w:style>
  <w:style w:type="numbering" w:customStyle="1" w:styleId="WW8Num93">
    <w:name w:val="WW8Num93"/>
    <w:qFormat/>
  </w:style>
  <w:style w:type="numbering" w:customStyle="1" w:styleId="WW8Num31">
    <w:name w:val="WW8Num31"/>
    <w:qFormat/>
  </w:style>
  <w:style w:type="numbering" w:customStyle="1" w:styleId="WW8Num52">
    <w:name w:val="WW8Num52"/>
    <w:qFormat/>
  </w:style>
  <w:style w:type="numbering" w:customStyle="1" w:styleId="WW8Num30">
    <w:name w:val="WW8Num30"/>
    <w:qFormat/>
  </w:style>
  <w:style w:type="numbering" w:customStyle="1" w:styleId="WW8Num18">
    <w:name w:val="WW8Num18"/>
    <w:qFormat/>
  </w:style>
  <w:style w:type="numbering" w:customStyle="1" w:styleId="WW8Num64">
    <w:name w:val="WW8Num64"/>
    <w:qFormat/>
  </w:style>
  <w:style w:type="numbering" w:customStyle="1" w:styleId="WW8Num40">
    <w:name w:val="WW8Num40"/>
    <w:qFormat/>
  </w:style>
  <w:style w:type="numbering" w:customStyle="1" w:styleId="WW8Num59">
    <w:name w:val="WW8Num59"/>
    <w:qFormat/>
  </w:style>
  <w:style w:type="numbering" w:customStyle="1" w:styleId="WW8Num19">
    <w:name w:val="WW8Num19"/>
    <w:qFormat/>
  </w:style>
  <w:style w:type="numbering" w:customStyle="1" w:styleId="WW8Num42">
    <w:name w:val="WW8Num42"/>
    <w:qFormat/>
  </w:style>
  <w:style w:type="numbering" w:customStyle="1" w:styleId="WW8Num7">
    <w:name w:val="WW8Num7"/>
    <w:qFormat/>
  </w:style>
  <w:style w:type="numbering" w:customStyle="1" w:styleId="WW8Num87">
    <w:name w:val="WW8Num87"/>
    <w:qFormat/>
  </w:style>
  <w:style w:type="numbering" w:customStyle="1" w:styleId="WW8Num20">
    <w:name w:val="WW8Num20"/>
    <w:qFormat/>
  </w:style>
  <w:style w:type="numbering" w:customStyle="1" w:styleId="WW8Num25">
    <w:name w:val="WW8Num25"/>
    <w:qFormat/>
  </w:style>
  <w:style w:type="numbering" w:customStyle="1" w:styleId="WW8Num36">
    <w:name w:val="WW8Num36"/>
    <w:qFormat/>
  </w:style>
  <w:style w:type="numbering" w:customStyle="1" w:styleId="WW8Num27">
    <w:name w:val="WW8Num27"/>
    <w:qFormat/>
  </w:style>
  <w:style w:type="numbering" w:customStyle="1" w:styleId="WW8Num54">
    <w:name w:val="WW8Num54"/>
    <w:qFormat/>
  </w:style>
  <w:style w:type="numbering" w:customStyle="1" w:styleId="WW8Num57">
    <w:name w:val="WW8Num57"/>
    <w:qFormat/>
  </w:style>
  <w:style w:type="numbering" w:customStyle="1" w:styleId="WW8Num107">
    <w:name w:val="WW8Num107"/>
    <w:qFormat/>
  </w:style>
  <w:style w:type="numbering" w:customStyle="1" w:styleId="WW8Num58">
    <w:name w:val="WW8Num58"/>
    <w:qFormat/>
  </w:style>
  <w:style w:type="numbering" w:customStyle="1" w:styleId="WW8Num75">
    <w:name w:val="WW8Num75"/>
    <w:qFormat/>
  </w:style>
  <w:style w:type="numbering" w:customStyle="1" w:styleId="WW8Num33">
    <w:name w:val="WW8Num33"/>
    <w:qFormat/>
  </w:style>
  <w:style w:type="numbering" w:customStyle="1" w:styleId="WW8Num70">
    <w:name w:val="WW8Num70"/>
    <w:qFormat/>
  </w:style>
  <w:style w:type="numbering" w:customStyle="1" w:styleId="WW8Num53">
    <w:name w:val="WW8Num53"/>
    <w:qFormat/>
  </w:style>
  <w:style w:type="numbering" w:customStyle="1" w:styleId="WW8Num37">
    <w:name w:val="WW8Num37"/>
    <w:qFormat/>
  </w:style>
  <w:style w:type="numbering" w:customStyle="1" w:styleId="WW8Num1">
    <w:name w:val="WW8Num1"/>
    <w:qFormat/>
  </w:style>
  <w:style w:type="numbering" w:customStyle="1" w:styleId="WW8Num15">
    <w:name w:val="WW8Num15"/>
    <w:qFormat/>
  </w:style>
  <w:style w:type="numbering" w:customStyle="1" w:styleId="WW8Num112">
    <w:name w:val="WW8Num112"/>
    <w:qFormat/>
  </w:style>
  <w:style w:type="numbering" w:customStyle="1" w:styleId="WW8Num61">
    <w:name w:val="WW8Num61"/>
    <w:qFormat/>
  </w:style>
  <w:style w:type="numbering" w:customStyle="1" w:styleId="WW8Num98">
    <w:name w:val="WW8Num98"/>
    <w:qFormat/>
  </w:style>
  <w:style w:type="numbering" w:customStyle="1" w:styleId="WW8Num114">
    <w:name w:val="WW8Num114"/>
    <w:qFormat/>
  </w:style>
  <w:style w:type="numbering" w:customStyle="1" w:styleId="WW8Num101">
    <w:name w:val="WW8Num101"/>
    <w:qFormat/>
  </w:style>
  <w:style w:type="numbering" w:customStyle="1" w:styleId="WW8Num89">
    <w:name w:val="WW8Num89"/>
    <w:qFormat/>
  </w:style>
  <w:style w:type="numbering" w:customStyle="1" w:styleId="WW8Num50">
    <w:name w:val="WW8Num50"/>
    <w:qFormat/>
  </w:style>
  <w:style w:type="numbering" w:customStyle="1" w:styleId="WW8Num44">
    <w:name w:val="WW8Num44"/>
    <w:qFormat/>
  </w:style>
  <w:style w:type="numbering" w:customStyle="1" w:styleId="WW8Num14">
    <w:name w:val="WW8Num14"/>
    <w:qFormat/>
  </w:style>
  <w:style w:type="numbering" w:customStyle="1" w:styleId="WW8Num39">
    <w:name w:val="WW8Num39"/>
    <w:qFormat/>
  </w:style>
  <w:style w:type="numbering" w:customStyle="1" w:styleId="WW8Num84">
    <w:name w:val="WW8Num84"/>
    <w:qFormat/>
  </w:style>
  <w:style w:type="numbering" w:customStyle="1" w:styleId="WW8Num68">
    <w:name w:val="WW8Num68"/>
    <w:qFormat/>
  </w:style>
  <w:style w:type="numbering" w:customStyle="1" w:styleId="WW8Num115">
    <w:name w:val="WW8Num115"/>
    <w:qFormat/>
  </w:style>
  <w:style w:type="numbering" w:customStyle="1" w:styleId="WW8Num80">
    <w:name w:val="WW8Num80"/>
    <w:qFormat/>
  </w:style>
  <w:style w:type="numbering" w:customStyle="1" w:styleId="WW8Num2">
    <w:name w:val="WW8Num2"/>
    <w:qFormat/>
  </w:style>
  <w:style w:type="numbering" w:customStyle="1" w:styleId="WW8Num108">
    <w:name w:val="WW8Num108"/>
    <w:qFormat/>
  </w:style>
  <w:style w:type="numbering" w:customStyle="1" w:styleId="WW8Num23">
    <w:name w:val="WW8Num23"/>
    <w:qFormat/>
  </w:style>
  <w:style w:type="numbering" w:customStyle="1" w:styleId="WW8Num13">
    <w:name w:val="WW8Num13"/>
    <w:qFormat/>
  </w:style>
  <w:style w:type="numbering" w:customStyle="1" w:styleId="WW8Num45">
    <w:name w:val="WW8Num45"/>
    <w:qFormat/>
  </w:style>
  <w:style w:type="numbering" w:customStyle="1" w:styleId="WW8Num111">
    <w:name w:val="WW8Num111"/>
    <w:qFormat/>
  </w:style>
  <w:style w:type="numbering" w:customStyle="1" w:styleId="WW8Num73">
    <w:name w:val="WW8Num73"/>
    <w:qFormat/>
  </w:style>
  <w:style w:type="numbering" w:customStyle="1" w:styleId="WW8Num62">
    <w:name w:val="WW8Num62"/>
    <w:qFormat/>
  </w:style>
  <w:style w:type="numbering" w:customStyle="1" w:styleId="WW8Num97">
    <w:name w:val="WW8Num97"/>
    <w:qFormat/>
  </w:style>
  <w:style w:type="numbering" w:customStyle="1" w:styleId="WW8Num81">
    <w:name w:val="WW8Num81"/>
    <w:qFormat/>
  </w:style>
  <w:style w:type="numbering" w:customStyle="1" w:styleId="WW8Num48">
    <w:name w:val="WW8Num48"/>
    <w:qFormat/>
  </w:style>
  <w:style w:type="numbering" w:customStyle="1" w:styleId="WW8Num6">
    <w:name w:val="WW8Num6"/>
    <w:qFormat/>
  </w:style>
  <w:style w:type="numbering" w:customStyle="1" w:styleId="WW8Num88">
    <w:name w:val="WW8Num88"/>
    <w:qFormat/>
  </w:style>
  <w:style w:type="numbering" w:customStyle="1" w:styleId="WW8Num28">
    <w:name w:val="WW8Num28"/>
    <w:qFormat/>
  </w:style>
  <w:style w:type="numbering" w:customStyle="1" w:styleId="WW8Num104">
    <w:name w:val="WW8Num104"/>
    <w:qFormat/>
  </w:style>
  <w:style w:type="numbering" w:customStyle="1" w:styleId="WW8Num100">
    <w:name w:val="WW8Num100"/>
    <w:qFormat/>
  </w:style>
  <w:style w:type="numbering" w:customStyle="1" w:styleId="WW8Num78">
    <w:name w:val="WW8Num78"/>
    <w:qFormat/>
  </w:style>
  <w:style w:type="numbering" w:customStyle="1" w:styleId="WW8Num85">
    <w:name w:val="WW8Num85"/>
    <w:qFormat/>
  </w:style>
  <w:style w:type="numbering" w:customStyle="1" w:styleId="WW8Num22">
    <w:name w:val="WW8Num22"/>
    <w:qFormat/>
  </w:style>
  <w:style w:type="numbering" w:customStyle="1" w:styleId="WW8Num90">
    <w:name w:val="WW8Num90"/>
    <w:qFormat/>
  </w:style>
  <w:style w:type="numbering" w:customStyle="1" w:styleId="WW8Num43">
    <w:name w:val="WW8Num43"/>
    <w:qFormat/>
  </w:style>
  <w:style w:type="numbering" w:customStyle="1" w:styleId="WW8Num16">
    <w:name w:val="WW8Num16"/>
    <w:qFormat/>
  </w:style>
  <w:style w:type="numbering" w:customStyle="1" w:styleId="WW8Num91">
    <w:name w:val="WW8Num91"/>
    <w:qFormat/>
  </w:style>
  <w:style w:type="numbering" w:customStyle="1" w:styleId="WW8Num47">
    <w:name w:val="WW8Num47"/>
    <w:qFormat/>
  </w:style>
  <w:style w:type="numbering" w:customStyle="1" w:styleId="WW8Num34">
    <w:name w:val="WW8Num34"/>
    <w:qFormat/>
  </w:style>
  <w:style w:type="numbering" w:customStyle="1" w:styleId="WW8Num105">
    <w:name w:val="WW8Num105"/>
    <w:qFormat/>
  </w:style>
  <w:style w:type="numbering" w:customStyle="1" w:styleId="WW8Num67">
    <w:name w:val="WW8Num67"/>
    <w:qFormat/>
  </w:style>
  <w:style w:type="numbering" w:customStyle="1" w:styleId="WW8Num86">
    <w:name w:val="WW8Num86"/>
    <w:qFormat/>
  </w:style>
  <w:style w:type="numbering" w:customStyle="1" w:styleId="WW8Num113">
    <w:name w:val="WW8Num113"/>
    <w:qFormat/>
  </w:style>
  <w:style w:type="numbering" w:customStyle="1" w:styleId="WW8Num9">
    <w:name w:val="WW8Num9"/>
    <w:qFormat/>
  </w:style>
  <w:style w:type="numbering" w:customStyle="1" w:styleId="WW8Num66">
    <w:name w:val="WW8Num66"/>
    <w:qFormat/>
  </w:style>
  <w:style w:type="numbering" w:customStyle="1" w:styleId="WW8Num5">
    <w:name w:val="WW8Num5"/>
    <w:qFormat/>
  </w:style>
  <w:style w:type="numbering" w:customStyle="1" w:styleId="WW8Num65">
    <w:name w:val="WW8Num65"/>
    <w:qFormat/>
  </w:style>
  <w:style w:type="numbering" w:customStyle="1" w:styleId="WW8Num106">
    <w:name w:val="WW8Num106"/>
    <w:qFormat/>
  </w:style>
  <w:style w:type="numbering" w:customStyle="1" w:styleId="WW8Num41">
    <w:name w:val="WW8Num41"/>
    <w:qFormat/>
  </w:style>
  <w:style w:type="numbering" w:customStyle="1" w:styleId="WW8Num17">
    <w:name w:val="WW8Num17"/>
    <w:qFormat/>
  </w:style>
  <w:style w:type="numbering" w:customStyle="1" w:styleId="WW8Num51">
    <w:name w:val="WW8Num51"/>
    <w:qFormat/>
  </w:style>
  <w:style w:type="numbering" w:customStyle="1" w:styleId="WW8Num95">
    <w:name w:val="WW8Num95"/>
    <w:qFormat/>
  </w:style>
  <w:style w:type="numbering" w:customStyle="1" w:styleId="WW8Num94">
    <w:name w:val="WW8Num94"/>
    <w:qFormat/>
  </w:style>
  <w:style w:type="numbering" w:customStyle="1" w:styleId="WW8Num26">
    <w:name w:val="WW8Num26"/>
    <w:qFormat/>
  </w:style>
  <w:style w:type="numbering" w:customStyle="1" w:styleId="WW8Num11">
    <w:name w:val="WW8Num11"/>
    <w:qFormat/>
  </w:style>
  <w:style w:type="numbering" w:customStyle="1" w:styleId="WW8Num60">
    <w:name w:val="WW8Num60"/>
    <w:qFormat/>
  </w:style>
  <w:style w:type="numbering" w:customStyle="1" w:styleId="WW8Num79">
    <w:name w:val="WW8Num79"/>
    <w:qFormat/>
  </w:style>
  <w:style w:type="numbering" w:customStyle="1" w:styleId="WW8Num38">
    <w:name w:val="WW8Num38"/>
    <w:qFormat/>
  </w:style>
  <w:style w:type="numbering" w:customStyle="1" w:styleId="WW8Num49">
    <w:name w:val="WW8Num49"/>
    <w:qFormat/>
  </w:style>
  <w:style w:type="numbering" w:customStyle="1" w:styleId="WW8Num24">
    <w:name w:val="WW8Num24"/>
    <w:qFormat/>
  </w:style>
  <w:style w:type="numbering" w:customStyle="1" w:styleId="WW8Num99">
    <w:name w:val="WW8Num99"/>
    <w:qFormat/>
  </w:style>
  <w:style w:type="numbering" w:customStyle="1" w:styleId="WW8Num12">
    <w:name w:val="WW8Num12"/>
    <w:qFormat/>
  </w:style>
  <w:style w:type="numbering" w:customStyle="1" w:styleId="WW8Num92">
    <w:name w:val="WW8Num92"/>
    <w:qFormat/>
  </w:style>
  <w:style w:type="numbering" w:customStyle="1" w:styleId="WW8Num29">
    <w:name w:val="WW8Num29"/>
    <w:qFormat/>
  </w:style>
  <w:style w:type="numbering" w:customStyle="1" w:styleId="WW8Num46">
    <w:name w:val="WW8Num46"/>
    <w:qFormat/>
  </w:style>
  <w:style w:type="numbering" w:customStyle="1" w:styleId="WW8Num72">
    <w:name w:val="WW8Num72"/>
    <w:qFormat/>
  </w:style>
  <w:style w:type="paragraph" w:customStyle="1" w:styleId="Default">
    <w:name w:val="Default"/>
    <w:rsid w:val="00C93367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D30DF3"/>
    <w:rPr>
      <w:rFonts w:ascii="Segoe UI" w:hAnsi="Segoe UI" w:cs="Angsana New"/>
      <w:sz w:val="18"/>
      <w:szCs w:val="22"/>
    </w:rPr>
  </w:style>
  <w:style w:type="character" w:customStyle="1" w:styleId="af1">
    <w:name w:val="ข้อความบอลลูน อักขระ"/>
    <w:basedOn w:val="a1"/>
    <w:link w:val="af0"/>
    <w:uiPriority w:val="99"/>
    <w:semiHidden/>
    <w:rsid w:val="00D30DF3"/>
    <w:rPr>
      <w:rFonts w:ascii="Segoe UI" w:hAnsi="Segoe UI" w:cs="Angsana New"/>
      <w:sz w:val="18"/>
      <w:szCs w:val="22"/>
    </w:rPr>
  </w:style>
  <w:style w:type="paragraph" w:customStyle="1" w:styleId="Textbody">
    <w:name w:val="Text body"/>
    <w:basedOn w:val="a"/>
    <w:rsid w:val="009C7C6A"/>
    <w:pPr>
      <w:keepLines/>
      <w:suppressAutoHyphens/>
      <w:autoSpaceDN w:val="0"/>
      <w:ind w:right="720"/>
      <w:textAlignment w:val="baseline"/>
    </w:pPr>
    <w:rPr>
      <w:rFonts w:ascii="Arial" w:eastAsia="Times New Roman" w:hAnsi="Arial" w:cs="Arial"/>
      <w:sz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7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4BE04-E2A5-48BD-AFCC-0E7D1626D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nstda.or.th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T470s</dc:creator>
  <cp:keywords/>
  <dc:description/>
  <cp:lastModifiedBy>Thanrawee Sethphakchaiyakorn</cp:lastModifiedBy>
  <cp:revision>4</cp:revision>
  <cp:lastPrinted>2020-01-14T08:54:00Z</cp:lastPrinted>
  <dcterms:created xsi:type="dcterms:W3CDTF">2022-08-16T06:40:00Z</dcterms:created>
  <dcterms:modified xsi:type="dcterms:W3CDTF">2022-08-16T06:44:00Z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Publish">
    <vt:lpwstr>20/06/53</vt:lpwstr>
  </property>
  <property fmtid="{D5CDD505-2E9C-101B-9397-08002B2CF9AE}" pid="3" name="DepartmentName">
    <vt:lpwstr>หน่วยปฏิบัติการวิจัย วิทยาการมนุษยภาษา</vt:lpwstr>
  </property>
  <property fmtid="{D5CDD505-2E9C-101B-9397-08002B2CF9AE}" pid="4" name="DocNameEng">
    <vt:lpwstr>Term of Reference: TOR</vt:lpwstr>
  </property>
  <property fmtid="{D5CDD505-2E9C-101B-9397-08002B2CF9AE}" pid="5" name="DocNameTha">
    <vt:lpwstr>เอกสารการกำหนดขอบเขตงานซื้อ/จ้าง</vt:lpwstr>
  </property>
  <property fmtid="{D5CDD505-2E9C-101B-9397-08002B2CF9AE}" pid="6" name="DocumentCode">
    <vt:lpwstr>HLT_53_P0040182_01_SAM_TOR_01</vt:lpwstr>
  </property>
  <property fmtid="{D5CDD505-2E9C-101B-9397-08002B2CF9AE}" pid="7" name="DocumentVersion">
    <vt:lpwstr>0.0.0</vt:lpwstr>
  </property>
  <property fmtid="{D5CDD505-2E9C-101B-9397-08002B2CF9AE}" pid="8" name="PDPCode">
    <vt:lpwstr>P0040182_01</vt:lpwstr>
  </property>
  <property fmtid="{D5CDD505-2E9C-101B-9397-08002B2CF9AE}" pid="9" name="PDPName">
    <vt:lpwstr>ระบบค้นหาผู้เชี่ยวชาญทางวิทยาศาสตร์และเทคโนโลยี</vt:lpwstr>
  </property>
  <property fmtid="{D5CDD505-2E9C-101B-9397-08002B2CF9AE}" pid="10" name="PMName">
    <vt:lpwstr>ชูชาติ หฤไชยะศักดิ์</vt:lpwstr>
  </property>
  <property fmtid="{D5CDD505-2E9C-101B-9397-08002B2CF9AE}" pid="11" name="ProjectCode">
    <vt:lpwstr>P0040182</vt:lpwstr>
  </property>
  <property fmtid="{D5CDD505-2E9C-101B-9397-08002B2CF9AE}" pid="12" name="ProjectName">
    <vt:lpwstr>ระบบสืบค้นและทำเหมืองข้อความสำหรับคลังเว็บไทย</vt:lpwstr>
  </property>
  <property fmtid="{D5CDD505-2E9C-101B-9397-08002B2CF9AE}" pid="13" name="TPVersion">
    <vt:lpwstr>1.1.1</vt:lpwstr>
  </property>
</Properties>
</file>